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950" w:rsidRPr="000A3CB4" w:rsidRDefault="00445FD1" w:rsidP="00445FD1">
      <w:pPr>
        <w:jc w:val="center"/>
        <w:rPr>
          <w:rFonts w:ascii="Times New Roman" w:hAnsi="Times New Roman" w:cs="Times New Roman"/>
          <w:b/>
          <w:sz w:val="32"/>
          <w:szCs w:val="32"/>
          <w:lang w:val="en-US"/>
        </w:rPr>
      </w:pPr>
      <w:bookmarkStart w:id="0" w:name="_GoBack"/>
      <w:bookmarkEnd w:id="0"/>
      <w:r>
        <w:rPr>
          <w:rFonts w:ascii="Times New Roman" w:hAnsi="Times New Roman" w:cs="Times New Roman"/>
          <w:b/>
          <w:sz w:val="32"/>
          <w:szCs w:val="32"/>
          <w:lang w:val="en-US"/>
        </w:rPr>
        <w:t xml:space="preserve">Design and </w:t>
      </w:r>
      <w:r w:rsidR="008760C0">
        <w:rPr>
          <w:rFonts w:ascii="Times New Roman" w:hAnsi="Times New Roman" w:cs="Times New Roman"/>
          <w:b/>
          <w:sz w:val="32"/>
          <w:szCs w:val="32"/>
          <w:lang w:val="en-US"/>
        </w:rPr>
        <w:t xml:space="preserve">First </w:t>
      </w:r>
      <w:r>
        <w:rPr>
          <w:rFonts w:ascii="Times New Roman" w:hAnsi="Times New Roman" w:cs="Times New Roman"/>
          <w:b/>
          <w:sz w:val="32"/>
          <w:szCs w:val="32"/>
          <w:lang w:val="en-US"/>
        </w:rPr>
        <w:t xml:space="preserve">Implementation of Business Process Visualization </w:t>
      </w:r>
      <w:r w:rsidR="008760C0">
        <w:rPr>
          <w:rFonts w:ascii="Times New Roman" w:hAnsi="Times New Roman" w:cs="Times New Roman"/>
          <w:b/>
          <w:sz w:val="32"/>
          <w:szCs w:val="32"/>
          <w:lang w:val="en-US"/>
        </w:rPr>
        <w:t xml:space="preserve">for </w:t>
      </w:r>
      <w:r>
        <w:rPr>
          <w:rFonts w:ascii="Times New Roman" w:hAnsi="Times New Roman" w:cs="Times New Roman"/>
          <w:b/>
          <w:sz w:val="32"/>
          <w:szCs w:val="32"/>
          <w:lang w:val="en-US"/>
        </w:rPr>
        <w:t xml:space="preserve">a Task Manager </w:t>
      </w:r>
      <w:r w:rsidR="008760C0">
        <w:rPr>
          <w:rFonts w:ascii="Times New Roman" w:hAnsi="Times New Roman" w:cs="Times New Roman"/>
          <w:b/>
          <w:sz w:val="32"/>
          <w:szCs w:val="32"/>
          <w:lang w:val="en-US"/>
        </w:rPr>
        <w:t xml:space="preserve">supporting </w:t>
      </w:r>
      <w:r w:rsidR="00387F07">
        <w:rPr>
          <w:rFonts w:ascii="Times New Roman" w:hAnsi="Times New Roman" w:cs="Times New Roman"/>
          <w:b/>
          <w:sz w:val="32"/>
          <w:szCs w:val="32"/>
          <w:lang w:val="en-US"/>
        </w:rPr>
        <w:t xml:space="preserve">the Workflow in an </w:t>
      </w:r>
      <w:r w:rsidR="008760C0">
        <w:rPr>
          <w:rFonts w:ascii="Times New Roman" w:hAnsi="Times New Roman" w:cs="Times New Roman"/>
          <w:b/>
          <w:sz w:val="32"/>
          <w:szCs w:val="32"/>
          <w:lang w:val="en-US"/>
        </w:rPr>
        <w:t xml:space="preserve">Operating </w:t>
      </w:r>
      <w:r w:rsidR="00387F07">
        <w:rPr>
          <w:rFonts w:ascii="Times New Roman" w:hAnsi="Times New Roman" w:cs="Times New Roman"/>
          <w:b/>
          <w:sz w:val="32"/>
          <w:szCs w:val="32"/>
          <w:lang w:val="en-US"/>
        </w:rPr>
        <w:t>Room</w:t>
      </w:r>
    </w:p>
    <w:p w:rsidR="00016950" w:rsidRPr="000A3CB4" w:rsidRDefault="00016950" w:rsidP="000A3CB4">
      <w:pPr>
        <w:pStyle w:val="Autor"/>
        <w:jc w:val="center"/>
        <w:rPr>
          <w:iCs/>
          <w:lang w:val="en-US"/>
        </w:rPr>
      </w:pPr>
      <w:r w:rsidRPr="000A3CB4">
        <w:rPr>
          <w:iCs/>
          <w:lang w:val="en-US"/>
        </w:rPr>
        <w:t>E. Fink</w:t>
      </w:r>
      <w:r w:rsidR="00044154" w:rsidRPr="006D553D">
        <w:rPr>
          <w:i/>
          <w:iCs/>
          <w:lang w:val="en-US"/>
        </w:rPr>
        <w:t>¹</w:t>
      </w:r>
      <w:r w:rsidRPr="000A3CB4">
        <w:rPr>
          <w:iCs/>
          <w:lang w:val="en-US"/>
        </w:rPr>
        <w:t>, M. Wiemuth</w:t>
      </w:r>
      <w:r w:rsidR="00B854F2">
        <w:rPr>
          <w:i/>
          <w:iCs/>
          <w:vertAlign w:val="superscript"/>
          <w:lang w:val="en-US"/>
        </w:rPr>
        <w:t>1</w:t>
      </w:r>
      <w:r w:rsidRPr="000A3CB4">
        <w:rPr>
          <w:iCs/>
          <w:lang w:val="en-US"/>
        </w:rPr>
        <w:t>, O. Burgert</w:t>
      </w:r>
      <w:r w:rsidR="00B854F2">
        <w:rPr>
          <w:i/>
          <w:iCs/>
          <w:vertAlign w:val="superscript"/>
          <w:lang w:val="en-US"/>
        </w:rPr>
        <w:t>1</w:t>
      </w:r>
      <w:r w:rsidRPr="000A3CB4">
        <w:rPr>
          <w:iCs/>
          <w:lang w:val="en-US"/>
        </w:rPr>
        <w:t xml:space="preserve"> </w:t>
      </w:r>
    </w:p>
    <w:p w:rsidR="000A3CB4" w:rsidRPr="000A3CB4" w:rsidRDefault="000A3CB4" w:rsidP="000A3CB4">
      <w:pPr>
        <w:rPr>
          <w:rFonts w:ascii="Times New Roman" w:hAnsi="Times New Roman" w:cs="Times New Roman"/>
          <w:sz w:val="20"/>
          <w:szCs w:val="20"/>
          <w:lang w:val="en-US" w:eastAsia="de-DE"/>
        </w:rPr>
      </w:pPr>
    </w:p>
    <w:p w:rsidR="00AB0B40" w:rsidRPr="00AB0B40" w:rsidRDefault="00AB0B40" w:rsidP="00AB0B40">
      <w:pPr>
        <w:jc w:val="center"/>
        <w:rPr>
          <w:rFonts w:ascii="Times New Roman" w:hAnsi="Times New Roman" w:cs="Times New Roman"/>
          <w:iCs/>
          <w:sz w:val="20"/>
          <w:szCs w:val="20"/>
          <w:lang w:val="en-US"/>
        </w:rPr>
      </w:pPr>
      <w:r w:rsidRPr="006D553D">
        <w:rPr>
          <w:i/>
          <w:iCs/>
          <w:lang w:val="en-US"/>
        </w:rPr>
        <w:t>¹</w:t>
      </w:r>
      <w:r w:rsidRPr="000A3CB4">
        <w:rPr>
          <w:rFonts w:ascii="Times New Roman" w:hAnsi="Times New Roman" w:cs="Times New Roman"/>
          <w:iCs/>
          <w:sz w:val="20"/>
          <w:szCs w:val="20"/>
          <w:lang w:val="en-US"/>
        </w:rPr>
        <w:t xml:space="preserve">Reutlingen University, </w:t>
      </w:r>
      <w:r w:rsidR="008760C0">
        <w:rPr>
          <w:rFonts w:ascii="Times New Roman" w:hAnsi="Times New Roman" w:cs="Times New Roman"/>
          <w:iCs/>
          <w:sz w:val="20"/>
          <w:szCs w:val="20"/>
          <w:lang w:val="en-US"/>
        </w:rPr>
        <w:t xml:space="preserve">School of </w:t>
      </w:r>
      <w:r w:rsidRPr="00044154">
        <w:rPr>
          <w:rFonts w:ascii="Times New Roman" w:hAnsi="Times New Roman" w:cs="Times New Roman"/>
          <w:iCs/>
          <w:sz w:val="20"/>
          <w:szCs w:val="20"/>
          <w:lang w:val="en-US"/>
        </w:rPr>
        <w:t>Informatics</w:t>
      </w:r>
      <w:r w:rsidRPr="000A3CB4">
        <w:rPr>
          <w:rFonts w:ascii="Times New Roman" w:hAnsi="Times New Roman" w:cs="Times New Roman"/>
          <w:iCs/>
          <w:sz w:val="20"/>
          <w:szCs w:val="20"/>
          <w:lang w:val="en-US"/>
        </w:rPr>
        <w:t>,</w:t>
      </w:r>
      <w:r w:rsidR="00B854F2">
        <w:rPr>
          <w:rFonts w:ascii="Times New Roman" w:hAnsi="Times New Roman" w:cs="Times New Roman"/>
          <w:iCs/>
          <w:sz w:val="20"/>
          <w:szCs w:val="20"/>
          <w:lang w:val="en-US"/>
        </w:rPr>
        <w:t xml:space="preserve"> Research Group Computer Assisted Medicine (CaMed)</w:t>
      </w:r>
      <w:r w:rsidRPr="000A3CB4">
        <w:rPr>
          <w:rFonts w:ascii="Times New Roman" w:hAnsi="Times New Roman" w:cs="Times New Roman"/>
          <w:iCs/>
          <w:sz w:val="20"/>
          <w:szCs w:val="20"/>
          <w:lang w:val="en-US"/>
        </w:rPr>
        <w:t xml:space="preserve"> Reutlingen, Germany</w:t>
      </w:r>
    </w:p>
    <w:p w:rsidR="00016950" w:rsidRPr="000A3CB4" w:rsidRDefault="00016950" w:rsidP="000A3CB4">
      <w:pPr>
        <w:jc w:val="center"/>
        <w:rPr>
          <w:rFonts w:ascii="Times New Roman" w:hAnsi="Times New Roman" w:cs="Times New Roman"/>
          <w:iCs/>
          <w:sz w:val="20"/>
          <w:szCs w:val="20"/>
          <w:lang w:val="en-US"/>
        </w:rPr>
      </w:pPr>
      <w:r w:rsidRPr="000A3CB4">
        <w:rPr>
          <w:rFonts w:ascii="Times New Roman" w:hAnsi="Times New Roman" w:cs="Times New Roman"/>
          <w:iCs/>
          <w:sz w:val="20"/>
          <w:szCs w:val="20"/>
          <w:lang w:val="en-US"/>
        </w:rPr>
        <w:t>Contact:</w:t>
      </w:r>
      <w:r w:rsidR="000A3CB4">
        <w:rPr>
          <w:rFonts w:ascii="Times New Roman" w:hAnsi="Times New Roman" w:cs="Times New Roman"/>
          <w:iCs/>
          <w:sz w:val="20"/>
          <w:szCs w:val="20"/>
          <w:lang w:val="en-US"/>
        </w:rPr>
        <w:t xml:space="preserve"> </w:t>
      </w:r>
      <w:r w:rsidR="00E9538E">
        <w:rPr>
          <w:rFonts w:ascii="Times New Roman" w:hAnsi="Times New Roman" w:cs="Times New Roman"/>
          <w:iCs/>
          <w:sz w:val="20"/>
          <w:szCs w:val="20"/>
          <w:lang w:val="en-US"/>
        </w:rPr>
        <w:t>elena.fink@s</w:t>
      </w:r>
      <w:r w:rsidRPr="000A3CB4">
        <w:rPr>
          <w:rFonts w:ascii="Times New Roman" w:hAnsi="Times New Roman" w:cs="Times New Roman"/>
          <w:iCs/>
          <w:sz w:val="20"/>
          <w:szCs w:val="20"/>
          <w:lang w:val="en-US"/>
        </w:rPr>
        <w:t>tudent.reutlingen-university.de</w:t>
      </w:r>
      <w:r w:rsidR="000A3CB4">
        <w:rPr>
          <w:rFonts w:ascii="Times New Roman" w:hAnsi="Times New Roman" w:cs="Times New Roman"/>
          <w:iCs/>
          <w:sz w:val="20"/>
          <w:szCs w:val="20"/>
          <w:lang w:val="en-US"/>
        </w:rPr>
        <w:t>,</w:t>
      </w:r>
      <w:r w:rsidRPr="000A3CB4">
        <w:rPr>
          <w:rFonts w:ascii="Times New Roman" w:hAnsi="Times New Roman" w:cs="Times New Roman"/>
          <w:iCs/>
          <w:sz w:val="20"/>
          <w:szCs w:val="20"/>
          <w:lang w:val="en-US"/>
        </w:rPr>
        <w:t xml:space="preserve"> {markus.wiemuth, oliver.burgert}@reutlingen-university.de</w:t>
      </w:r>
    </w:p>
    <w:p w:rsidR="00016950" w:rsidRPr="000A3CB4" w:rsidRDefault="00016950" w:rsidP="00016950">
      <w:pPr>
        <w:jc w:val="center"/>
        <w:rPr>
          <w:rFonts w:ascii="Times New Roman" w:hAnsi="Times New Roman" w:cs="Times New Roman"/>
          <w:iCs/>
          <w:lang w:val="en-US"/>
        </w:rPr>
      </w:pPr>
    </w:p>
    <w:p w:rsidR="00016950" w:rsidRPr="00D36F4E" w:rsidRDefault="00016950" w:rsidP="00016950">
      <w:pPr>
        <w:rPr>
          <w:rFonts w:ascii="Times New Roman" w:hAnsi="Times New Roman" w:cs="Times New Roman"/>
          <w:b/>
          <w:i/>
          <w:sz w:val="20"/>
          <w:szCs w:val="20"/>
          <w:lang w:val="en-US"/>
        </w:rPr>
      </w:pPr>
      <w:r w:rsidRPr="00D36F4E">
        <w:rPr>
          <w:rFonts w:ascii="Times New Roman" w:hAnsi="Times New Roman" w:cs="Times New Roman"/>
          <w:b/>
          <w:i/>
          <w:sz w:val="20"/>
          <w:szCs w:val="20"/>
          <w:lang w:val="en-US"/>
        </w:rPr>
        <w:t>Abstract</w:t>
      </w:r>
      <w:r w:rsidR="00925F55">
        <w:rPr>
          <w:rFonts w:ascii="Times New Roman" w:hAnsi="Times New Roman" w:cs="Times New Roman"/>
          <w:b/>
          <w:i/>
          <w:sz w:val="20"/>
          <w:szCs w:val="20"/>
          <w:lang w:val="en-US"/>
        </w:rPr>
        <w:t xml:space="preserve"> </w:t>
      </w:r>
    </w:p>
    <w:p w:rsidR="005E776D" w:rsidRPr="00EB636D" w:rsidRDefault="00E97F62" w:rsidP="005E4095">
      <w:pPr>
        <w:spacing w:after="80"/>
        <w:rPr>
          <w:rFonts w:ascii="Times New Roman" w:hAnsi="Times New Roman" w:cs="Times New Roman"/>
          <w:i/>
          <w:sz w:val="20"/>
          <w:szCs w:val="20"/>
          <w:lang w:val="en-US"/>
        </w:rPr>
      </w:pPr>
      <w:bookmarkStart w:id="1" w:name="_Hlk394676948"/>
      <w:r w:rsidRPr="00EB636D">
        <w:rPr>
          <w:rFonts w:ascii="Times New Roman" w:hAnsi="Times New Roman" w:cs="Times New Roman"/>
          <w:i/>
          <w:sz w:val="20"/>
          <w:szCs w:val="20"/>
          <w:lang w:val="en-US"/>
        </w:rPr>
        <w:t>An operating room is a stressful work environment. Nevertheless, all involved persons have to work safely as there is no space for mistakes. To ensure a high level of concentration and seamless interaction, all involved persons have to know their own tasks and the tasks of their colleagues. The entire team must work synchronously at all times.</w:t>
      </w:r>
      <w:r w:rsidRPr="00EB636D">
        <w:rPr>
          <w:lang w:val="en-US"/>
        </w:rPr>
        <w:t xml:space="preserve"> </w:t>
      </w:r>
      <w:r w:rsidRPr="00EB636D">
        <w:rPr>
          <w:rFonts w:ascii="Times New Roman" w:hAnsi="Times New Roman" w:cs="Times New Roman"/>
          <w:i/>
          <w:sz w:val="20"/>
          <w:szCs w:val="20"/>
          <w:lang w:val="en-US"/>
        </w:rPr>
        <w:t>To optimize the overall workflow, a task manager supporting the team was developed.</w:t>
      </w:r>
      <w:r w:rsidR="00A20837" w:rsidRPr="00EB636D">
        <w:rPr>
          <w:rFonts w:ascii="Times New Roman" w:hAnsi="Times New Roman" w:cs="Times New Roman"/>
          <w:i/>
          <w:sz w:val="20"/>
          <w:szCs w:val="20"/>
          <w:lang w:val="en-US"/>
        </w:rPr>
        <w:t xml:space="preserve"> </w:t>
      </w:r>
    </w:p>
    <w:p w:rsidR="00FB486B" w:rsidRPr="00EB636D" w:rsidRDefault="00E97F62" w:rsidP="005E4095">
      <w:pPr>
        <w:spacing w:after="80"/>
        <w:rPr>
          <w:rFonts w:ascii="Times New Roman" w:hAnsi="Times New Roman" w:cs="Times New Roman"/>
          <w:i/>
          <w:sz w:val="20"/>
          <w:szCs w:val="20"/>
          <w:lang w:val="en-US"/>
        </w:rPr>
      </w:pPr>
      <w:r w:rsidRPr="00EB636D">
        <w:rPr>
          <w:rFonts w:ascii="Times New Roman" w:hAnsi="Times New Roman" w:cs="Times New Roman"/>
          <w:i/>
          <w:sz w:val="20"/>
          <w:szCs w:val="20"/>
          <w:lang w:val="en-US"/>
        </w:rPr>
        <w:t xml:space="preserve">In parallel, a </w:t>
      </w:r>
      <w:r w:rsidRPr="00EB636D">
        <w:rPr>
          <w:rFonts w:ascii="Times New Roman" w:hAnsi="Times New Roman" w:cs="Times New Roman"/>
          <w:i/>
          <w:color w:val="000000" w:themeColor="text1"/>
          <w:sz w:val="20"/>
          <w:szCs w:val="20"/>
          <w:lang w:val="en-US"/>
        </w:rPr>
        <w:t>common conceptual design of a business process visualization</w:t>
      </w:r>
      <w:r w:rsidRPr="00EB636D">
        <w:rPr>
          <w:rFonts w:ascii="Times New Roman" w:hAnsi="Times New Roman" w:cs="Times New Roman"/>
          <w:i/>
          <w:sz w:val="20"/>
          <w:szCs w:val="20"/>
          <w:lang w:val="en-US"/>
        </w:rPr>
        <w:t xml:space="preserve"> was developed, </w:t>
      </w:r>
      <w:r w:rsidRPr="00EB636D">
        <w:rPr>
          <w:rFonts w:ascii="Times New Roman" w:hAnsi="Times New Roman" w:cs="Times New Roman"/>
          <w:i/>
          <w:color w:val="000000" w:themeColor="text1"/>
          <w:sz w:val="20"/>
          <w:szCs w:val="20"/>
          <w:lang w:val="en-US"/>
        </w:rPr>
        <w:t xml:space="preserve">which makes all relevant information accessible in real-time during a surgery. </w:t>
      </w:r>
      <w:r w:rsidRPr="00EB636D">
        <w:rPr>
          <w:rFonts w:ascii="Times New Roman" w:hAnsi="Times New Roman" w:cs="Times New Roman"/>
          <w:i/>
          <w:sz w:val="20"/>
          <w:szCs w:val="20"/>
          <w:lang w:val="en-US"/>
        </w:rPr>
        <w:t>In this context an overview of all processes in the operating room was created and different concepts for the graphical representation of these user-dependent processes were developed.</w:t>
      </w:r>
    </w:p>
    <w:bookmarkEnd w:id="1"/>
    <w:p w:rsidR="00445FD1" w:rsidRDefault="00E97F62" w:rsidP="00016950">
      <w:pPr>
        <w:rPr>
          <w:rFonts w:ascii="Times New Roman" w:hAnsi="Times New Roman" w:cs="Times New Roman"/>
          <w:i/>
          <w:color w:val="000000" w:themeColor="text1"/>
          <w:sz w:val="20"/>
          <w:szCs w:val="20"/>
          <w:lang w:val="en-US"/>
        </w:rPr>
      </w:pPr>
      <w:r w:rsidRPr="00EB636D">
        <w:rPr>
          <w:rFonts w:ascii="Times New Roman" w:hAnsi="Times New Roman" w:cs="Times New Roman"/>
          <w:i/>
          <w:color w:val="000000" w:themeColor="text1"/>
          <w:sz w:val="20"/>
          <w:szCs w:val="20"/>
          <w:lang w:val="en-US"/>
        </w:rPr>
        <w:t>This paper describes the concept of the task manager as well as the general concept in the field of surgery</w:t>
      </w:r>
      <w:r w:rsidR="00E0002A" w:rsidRPr="00EB636D">
        <w:rPr>
          <w:rFonts w:ascii="Times New Roman" w:hAnsi="Times New Roman" w:cs="Times New Roman"/>
          <w:i/>
          <w:color w:val="000000" w:themeColor="text1"/>
          <w:sz w:val="20"/>
          <w:szCs w:val="20"/>
          <w:lang w:val="en-US"/>
        </w:rPr>
        <w:t>.</w:t>
      </w:r>
    </w:p>
    <w:p w:rsidR="00F75ED8" w:rsidRDefault="00044154" w:rsidP="00F75ED8">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Keywords: task manager, </w:t>
      </w:r>
      <w:r w:rsidR="00B854F2">
        <w:rPr>
          <w:rFonts w:ascii="Times New Roman" w:hAnsi="Times New Roman" w:cs="Times New Roman"/>
          <w:sz w:val="20"/>
          <w:szCs w:val="20"/>
          <w:lang w:val="en-US"/>
        </w:rPr>
        <w:t xml:space="preserve">surgical </w:t>
      </w:r>
      <w:r>
        <w:rPr>
          <w:rFonts w:ascii="Times New Roman" w:hAnsi="Times New Roman" w:cs="Times New Roman"/>
          <w:sz w:val="20"/>
          <w:szCs w:val="20"/>
          <w:lang w:val="en-US"/>
        </w:rPr>
        <w:t xml:space="preserve">workflow, </w:t>
      </w:r>
      <w:r w:rsidR="00C14113">
        <w:rPr>
          <w:rFonts w:ascii="Times New Roman" w:hAnsi="Times New Roman" w:cs="Times New Roman"/>
          <w:sz w:val="20"/>
          <w:szCs w:val="20"/>
          <w:lang w:val="en-US"/>
        </w:rPr>
        <w:t xml:space="preserve">business </w:t>
      </w:r>
      <w:r w:rsidR="004558B8" w:rsidRPr="004558B8">
        <w:rPr>
          <w:rFonts w:ascii="Times New Roman" w:hAnsi="Times New Roman" w:cs="Times New Roman"/>
          <w:sz w:val="20"/>
          <w:szCs w:val="20"/>
          <w:lang w:val="en-US"/>
        </w:rPr>
        <w:t>process visualization</w:t>
      </w:r>
      <w:r>
        <w:rPr>
          <w:rFonts w:ascii="Times New Roman" w:hAnsi="Times New Roman" w:cs="Times New Roman"/>
          <w:sz w:val="20"/>
          <w:szCs w:val="20"/>
          <w:lang w:val="en-US"/>
        </w:rPr>
        <w:t xml:space="preserve">, integrated </w:t>
      </w:r>
      <w:r w:rsidR="008760C0">
        <w:rPr>
          <w:rFonts w:ascii="Times New Roman" w:hAnsi="Times New Roman" w:cs="Times New Roman"/>
          <w:sz w:val="20"/>
          <w:szCs w:val="20"/>
          <w:lang w:val="en-US"/>
        </w:rPr>
        <w:t>operating</w:t>
      </w:r>
      <w:r>
        <w:rPr>
          <w:rFonts w:ascii="Times New Roman" w:hAnsi="Times New Roman" w:cs="Times New Roman"/>
          <w:sz w:val="20"/>
          <w:szCs w:val="20"/>
          <w:lang w:val="en-US"/>
        </w:rPr>
        <w:t xml:space="preserve"> room</w:t>
      </w:r>
      <w:r w:rsidR="004558B8">
        <w:rPr>
          <w:rFonts w:ascii="Times New Roman" w:hAnsi="Times New Roman" w:cs="Times New Roman"/>
          <w:sz w:val="20"/>
          <w:szCs w:val="20"/>
          <w:lang w:val="en-US"/>
        </w:rPr>
        <w:t xml:space="preserve"> </w:t>
      </w:r>
    </w:p>
    <w:p w:rsidR="00240C0B" w:rsidRPr="00F75ED8" w:rsidRDefault="00240C0B" w:rsidP="00F75ED8">
      <w:pPr>
        <w:rPr>
          <w:rFonts w:ascii="Times New Roman" w:hAnsi="Times New Roman" w:cs="Times New Roman"/>
          <w:sz w:val="28"/>
          <w:szCs w:val="20"/>
          <w:lang w:val="en-US"/>
        </w:rPr>
      </w:pPr>
    </w:p>
    <w:p w:rsidR="005E4095" w:rsidRDefault="003A5779" w:rsidP="00970F74">
      <w:pPr>
        <w:rPr>
          <w:rFonts w:ascii="Times New Roman" w:hAnsi="Times New Roman" w:cs="Times New Roman"/>
          <w:b/>
          <w:sz w:val="28"/>
          <w:szCs w:val="20"/>
          <w:lang w:val="en-US"/>
        </w:rPr>
      </w:pPr>
      <w:r>
        <w:rPr>
          <w:rFonts w:ascii="Times New Roman" w:hAnsi="Times New Roman" w:cs="Times New Roman"/>
          <w:b/>
          <w:sz w:val="28"/>
          <w:szCs w:val="20"/>
          <w:lang w:val="en-US"/>
        </w:rPr>
        <w:t>Purpose</w:t>
      </w:r>
    </w:p>
    <w:p w:rsidR="00470387" w:rsidRDefault="00B116DB">
      <w:pPr>
        <w:spacing w:after="120"/>
        <w:rPr>
          <w:rFonts w:ascii="Times New Roman" w:hAnsi="Times New Roman" w:cs="Times New Roman"/>
          <w:color w:val="000000" w:themeColor="text1"/>
          <w:sz w:val="20"/>
          <w:szCs w:val="20"/>
          <w:lang w:val="en-US"/>
        </w:rPr>
      </w:pPr>
      <w:r w:rsidRPr="00011036">
        <w:rPr>
          <w:rFonts w:ascii="Times New Roman" w:hAnsi="Times New Roman" w:cs="Times New Roman"/>
          <w:sz w:val="20"/>
          <w:szCs w:val="20"/>
          <w:lang w:val="en-US"/>
        </w:rPr>
        <w:t xml:space="preserve">Working in an </w:t>
      </w:r>
      <w:r w:rsidR="00B854F2">
        <w:rPr>
          <w:rFonts w:ascii="Times New Roman" w:hAnsi="Times New Roman" w:cs="Times New Roman"/>
          <w:sz w:val="20"/>
          <w:szCs w:val="20"/>
          <w:lang w:val="en-US"/>
        </w:rPr>
        <w:t>operating room (</w:t>
      </w:r>
      <w:r w:rsidRPr="00011036">
        <w:rPr>
          <w:rFonts w:ascii="Times New Roman" w:hAnsi="Times New Roman" w:cs="Times New Roman"/>
          <w:sz w:val="20"/>
          <w:szCs w:val="20"/>
          <w:lang w:val="en-US"/>
        </w:rPr>
        <w:t>OR</w:t>
      </w:r>
      <w:r w:rsidR="00B854F2">
        <w:rPr>
          <w:rFonts w:ascii="Times New Roman" w:hAnsi="Times New Roman" w:cs="Times New Roman"/>
          <w:sz w:val="20"/>
          <w:szCs w:val="20"/>
          <w:lang w:val="en-US"/>
        </w:rPr>
        <w:t>)</w:t>
      </w:r>
      <w:r w:rsidRPr="00011036">
        <w:rPr>
          <w:rFonts w:ascii="Times New Roman" w:hAnsi="Times New Roman" w:cs="Times New Roman"/>
          <w:sz w:val="20"/>
          <w:szCs w:val="20"/>
          <w:lang w:val="en-US"/>
        </w:rPr>
        <w:t xml:space="preserve"> is noisy, expensive and stressful. One minute</w:t>
      </w:r>
      <w:r w:rsidR="004229C6">
        <w:rPr>
          <w:rFonts w:ascii="Times New Roman" w:hAnsi="Times New Roman" w:cs="Times New Roman"/>
          <w:sz w:val="20"/>
          <w:szCs w:val="20"/>
          <w:lang w:val="en-US"/>
        </w:rPr>
        <w:t xml:space="preserve"> of using an OR costs about 12 E</w:t>
      </w:r>
      <w:r w:rsidRPr="00011036">
        <w:rPr>
          <w:rFonts w:ascii="Times New Roman" w:hAnsi="Times New Roman" w:cs="Times New Roman"/>
          <w:sz w:val="20"/>
          <w:szCs w:val="20"/>
          <w:lang w:val="en-US"/>
        </w:rPr>
        <w:t xml:space="preserve">uro [1]. </w:t>
      </w:r>
      <w:r w:rsidR="00302378">
        <w:rPr>
          <w:rFonts w:ascii="Times New Roman" w:hAnsi="Times New Roman" w:cs="Times New Roman"/>
          <w:color w:val="000000" w:themeColor="text1"/>
          <w:sz w:val="20"/>
          <w:szCs w:val="20"/>
          <w:lang w:val="en-US"/>
        </w:rPr>
        <w:t>T</w:t>
      </w:r>
      <w:r w:rsidR="003B1BE4" w:rsidRPr="003F3F88">
        <w:rPr>
          <w:rFonts w:ascii="Times New Roman" w:hAnsi="Times New Roman" w:cs="Times New Roman"/>
          <w:color w:val="000000" w:themeColor="text1"/>
          <w:sz w:val="20"/>
          <w:szCs w:val="20"/>
          <w:lang w:val="en-US"/>
        </w:rPr>
        <w:t>here are often shortcomings in the process quality concerning the organization in the OR</w:t>
      </w:r>
      <w:r w:rsidR="00302378">
        <w:rPr>
          <w:rFonts w:ascii="Times New Roman" w:hAnsi="Times New Roman" w:cs="Times New Roman"/>
          <w:color w:val="000000" w:themeColor="text1"/>
          <w:sz w:val="20"/>
          <w:szCs w:val="20"/>
          <w:lang w:val="en-US"/>
        </w:rPr>
        <w:t>,</w:t>
      </w:r>
      <w:r w:rsidR="003B1BE4" w:rsidRPr="003F3F88">
        <w:rPr>
          <w:rFonts w:ascii="Times New Roman" w:hAnsi="Times New Roman" w:cs="Times New Roman"/>
          <w:color w:val="000000" w:themeColor="text1"/>
          <w:sz w:val="20"/>
          <w:szCs w:val="20"/>
          <w:lang w:val="en-US"/>
        </w:rPr>
        <w:t xml:space="preserve"> </w:t>
      </w:r>
      <w:r w:rsidR="00302378">
        <w:rPr>
          <w:rFonts w:ascii="Times New Roman" w:hAnsi="Times New Roman" w:cs="Times New Roman"/>
          <w:color w:val="000000" w:themeColor="text1"/>
          <w:sz w:val="20"/>
          <w:szCs w:val="20"/>
          <w:lang w:val="en-US"/>
        </w:rPr>
        <w:t>e</w:t>
      </w:r>
      <w:r w:rsidR="003B1BE4" w:rsidRPr="003F3F88">
        <w:rPr>
          <w:rFonts w:ascii="Times New Roman" w:hAnsi="Times New Roman" w:cs="Times New Roman"/>
          <w:color w:val="000000" w:themeColor="text1"/>
          <w:sz w:val="20"/>
          <w:szCs w:val="20"/>
          <w:lang w:val="en-US"/>
        </w:rPr>
        <w:t xml:space="preserve">.g. the </w:t>
      </w:r>
      <w:r w:rsidR="00302378">
        <w:rPr>
          <w:rFonts w:ascii="Times New Roman" w:hAnsi="Times New Roman" w:cs="Times New Roman"/>
          <w:color w:val="000000" w:themeColor="text1"/>
          <w:sz w:val="20"/>
          <w:szCs w:val="20"/>
          <w:lang w:val="en-US"/>
        </w:rPr>
        <w:t xml:space="preserve">scheduling </w:t>
      </w:r>
      <w:r w:rsidR="003B1BE4" w:rsidRPr="003F3F88">
        <w:rPr>
          <w:rFonts w:ascii="Times New Roman" w:hAnsi="Times New Roman" w:cs="Times New Roman"/>
          <w:color w:val="000000" w:themeColor="text1"/>
          <w:sz w:val="20"/>
          <w:szCs w:val="20"/>
          <w:lang w:val="en-US"/>
        </w:rPr>
        <w:t xml:space="preserve">is unreliable or patients have to wait for hours in front of the OR. Reasons may be </w:t>
      </w:r>
      <w:r w:rsidR="00302378">
        <w:rPr>
          <w:rFonts w:ascii="Times New Roman" w:hAnsi="Times New Roman" w:cs="Times New Roman"/>
          <w:color w:val="000000" w:themeColor="text1"/>
          <w:sz w:val="20"/>
          <w:szCs w:val="20"/>
          <w:lang w:val="en-US"/>
        </w:rPr>
        <w:t xml:space="preserve">e.g. </w:t>
      </w:r>
      <w:r w:rsidR="003B1BE4" w:rsidRPr="003F3F88">
        <w:rPr>
          <w:rFonts w:ascii="Times New Roman" w:hAnsi="Times New Roman" w:cs="Times New Roman"/>
          <w:color w:val="000000" w:themeColor="text1"/>
          <w:sz w:val="20"/>
          <w:szCs w:val="20"/>
          <w:lang w:val="en-US"/>
        </w:rPr>
        <w:t>the lack of communication, break-times, absence of the surgeon, emergenc</w:t>
      </w:r>
      <w:r w:rsidR="00302378">
        <w:rPr>
          <w:rFonts w:ascii="Times New Roman" w:hAnsi="Times New Roman" w:cs="Times New Roman"/>
          <w:color w:val="000000" w:themeColor="text1"/>
          <w:sz w:val="20"/>
          <w:szCs w:val="20"/>
          <w:lang w:val="en-US"/>
        </w:rPr>
        <w:t>ies</w:t>
      </w:r>
      <w:r w:rsidR="003B1BE4" w:rsidRPr="003F3F88">
        <w:rPr>
          <w:rFonts w:ascii="Times New Roman" w:hAnsi="Times New Roman" w:cs="Times New Roman"/>
          <w:color w:val="000000" w:themeColor="text1"/>
          <w:sz w:val="20"/>
          <w:szCs w:val="20"/>
          <w:lang w:val="en-US"/>
        </w:rPr>
        <w:t>, insufficient coordination of processes</w:t>
      </w:r>
      <w:r w:rsidR="00302378">
        <w:rPr>
          <w:rFonts w:ascii="Times New Roman" w:hAnsi="Times New Roman" w:cs="Times New Roman"/>
          <w:color w:val="000000" w:themeColor="text1"/>
          <w:sz w:val="20"/>
          <w:szCs w:val="20"/>
          <w:lang w:val="en-US"/>
        </w:rPr>
        <w:t>.</w:t>
      </w:r>
      <w:r w:rsidR="003B1BE4" w:rsidRPr="003F3F88">
        <w:rPr>
          <w:rFonts w:ascii="Times New Roman" w:hAnsi="Times New Roman" w:cs="Times New Roman"/>
          <w:color w:val="000000" w:themeColor="text1"/>
          <w:sz w:val="20"/>
          <w:szCs w:val="20"/>
          <w:lang w:val="en-US"/>
        </w:rPr>
        <w:t xml:space="preserve"> </w:t>
      </w:r>
    </w:p>
    <w:p w:rsidR="00D61BEF" w:rsidRDefault="00E66F66" w:rsidP="00C914A6">
      <w:pPr>
        <w:spacing w:after="120"/>
        <w:rPr>
          <w:rFonts w:ascii="Times New Roman" w:hAnsi="Times New Roman" w:cs="Times New Roman"/>
          <w:sz w:val="20"/>
          <w:szCs w:val="20"/>
          <w:lang w:val="en-US"/>
        </w:rPr>
      </w:pPr>
      <w:r>
        <w:rPr>
          <w:rFonts w:ascii="Times New Roman" w:hAnsi="Times New Roman" w:cs="Times New Roman"/>
          <w:sz w:val="20"/>
          <w:szCs w:val="20"/>
          <w:lang w:val="en-US"/>
        </w:rPr>
        <w:t>In order to improve this situation,</w:t>
      </w:r>
      <w:r w:rsidR="00B116DB" w:rsidRPr="00011036">
        <w:rPr>
          <w:rFonts w:ascii="Times New Roman" w:hAnsi="Times New Roman" w:cs="Times New Roman"/>
          <w:sz w:val="20"/>
          <w:szCs w:val="20"/>
          <w:lang w:val="en-US"/>
        </w:rPr>
        <w:t xml:space="preserve"> all team members in the OR have to be very concentrated and have to synchronize their work pre-</w:t>
      </w:r>
      <w:r w:rsidR="004229C6">
        <w:rPr>
          <w:rFonts w:ascii="Times New Roman" w:hAnsi="Times New Roman" w:cs="Times New Roman"/>
          <w:sz w:val="20"/>
          <w:szCs w:val="20"/>
          <w:lang w:val="en-US"/>
        </w:rPr>
        <w:t>,</w:t>
      </w:r>
      <w:r w:rsidR="00B116DB" w:rsidRPr="00011036">
        <w:rPr>
          <w:rFonts w:ascii="Times New Roman" w:hAnsi="Times New Roman" w:cs="Times New Roman"/>
          <w:sz w:val="20"/>
          <w:szCs w:val="20"/>
          <w:lang w:val="en-US"/>
        </w:rPr>
        <w:t xml:space="preserve"> intra- and post-operatively. Therefore, communication of individual progress to other team members plays a crucial role to avoid waiting times or potentially dangerous situations. </w:t>
      </w:r>
    </w:p>
    <w:p w:rsidR="00302378" w:rsidRDefault="00E66F66" w:rsidP="00C914A6">
      <w:pPr>
        <w:spacing w:after="1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This is especially challenging </w:t>
      </w:r>
      <w:r w:rsidR="00E2145B">
        <w:rPr>
          <w:rFonts w:ascii="Times New Roman" w:hAnsi="Times New Roman" w:cs="Times New Roman"/>
          <w:color w:val="000000" w:themeColor="text1"/>
          <w:sz w:val="20"/>
          <w:szCs w:val="20"/>
          <w:lang w:val="en-US"/>
        </w:rPr>
        <w:t xml:space="preserve">due to </w:t>
      </w:r>
      <w:r w:rsidR="00E2145B" w:rsidRPr="00C14113">
        <w:rPr>
          <w:rFonts w:ascii="Times New Roman" w:hAnsi="Times New Roman" w:cs="Times New Roman"/>
          <w:color w:val="000000" w:themeColor="text1"/>
          <w:sz w:val="20"/>
          <w:szCs w:val="20"/>
          <w:lang w:val="en-US"/>
        </w:rPr>
        <w:t>the high variability of individual patient properties, surgical capability or the different technologies in an OR</w:t>
      </w:r>
      <w:r w:rsidR="003B1BE4">
        <w:rPr>
          <w:rFonts w:ascii="Times New Roman" w:hAnsi="Times New Roman" w:cs="Times New Roman"/>
          <w:color w:val="000000" w:themeColor="text1"/>
          <w:sz w:val="20"/>
          <w:szCs w:val="20"/>
          <w:lang w:val="en-US"/>
        </w:rPr>
        <w:t>,</w:t>
      </w:r>
      <w:r w:rsidR="00E2145B">
        <w:rPr>
          <w:rFonts w:ascii="Times New Roman" w:hAnsi="Times New Roman" w:cs="Times New Roman"/>
          <w:color w:val="000000" w:themeColor="text1"/>
          <w:sz w:val="20"/>
          <w:szCs w:val="20"/>
          <w:lang w:val="en-US"/>
        </w:rPr>
        <w:t xml:space="preserve"> </w:t>
      </w:r>
      <w:r w:rsidR="003B1BE4">
        <w:rPr>
          <w:rFonts w:ascii="Times New Roman" w:hAnsi="Times New Roman" w:cs="Times New Roman"/>
          <w:color w:val="000000" w:themeColor="text1"/>
          <w:sz w:val="20"/>
          <w:szCs w:val="20"/>
          <w:lang w:val="en-US"/>
        </w:rPr>
        <w:t>tasks</w:t>
      </w:r>
      <w:r w:rsidR="00590C8B" w:rsidRPr="00C14113">
        <w:rPr>
          <w:rFonts w:ascii="Times New Roman" w:hAnsi="Times New Roman" w:cs="Times New Roman"/>
          <w:color w:val="000000" w:themeColor="text1"/>
          <w:sz w:val="20"/>
          <w:szCs w:val="20"/>
          <w:lang w:val="en-US"/>
        </w:rPr>
        <w:t xml:space="preserve"> or workflows can be totally diff</w:t>
      </w:r>
      <w:r w:rsidR="00E2145B">
        <w:rPr>
          <w:rFonts w:ascii="Times New Roman" w:hAnsi="Times New Roman" w:cs="Times New Roman"/>
          <w:color w:val="000000" w:themeColor="text1"/>
          <w:sz w:val="20"/>
          <w:szCs w:val="20"/>
          <w:lang w:val="en-US"/>
        </w:rPr>
        <w:t>erent for different types</w:t>
      </w:r>
      <w:r w:rsidR="00B116DB" w:rsidRPr="00C14113">
        <w:rPr>
          <w:rFonts w:ascii="Times New Roman" w:hAnsi="Times New Roman" w:cs="Times New Roman"/>
          <w:color w:val="000000" w:themeColor="text1"/>
          <w:sz w:val="20"/>
          <w:szCs w:val="20"/>
          <w:lang w:val="en-US"/>
        </w:rPr>
        <w:t xml:space="preserve"> of surgery</w:t>
      </w:r>
      <w:r w:rsidR="00E2145B">
        <w:rPr>
          <w:rFonts w:ascii="Times New Roman" w:hAnsi="Times New Roman" w:cs="Times New Roman"/>
          <w:color w:val="000000" w:themeColor="text1"/>
          <w:sz w:val="20"/>
          <w:szCs w:val="20"/>
          <w:lang w:val="en-US"/>
        </w:rPr>
        <w:t xml:space="preserve">. Also, for the same reason, </w:t>
      </w:r>
      <w:r w:rsidR="008E0D9E">
        <w:rPr>
          <w:rFonts w:ascii="Times New Roman" w:hAnsi="Times New Roman" w:cs="Times New Roman"/>
          <w:color w:val="000000" w:themeColor="text1"/>
          <w:sz w:val="20"/>
          <w:szCs w:val="20"/>
          <w:lang w:val="en-US"/>
        </w:rPr>
        <w:t xml:space="preserve">the actors </w:t>
      </w:r>
      <w:r w:rsidR="00E2145B">
        <w:rPr>
          <w:rFonts w:ascii="Times New Roman" w:hAnsi="Times New Roman" w:cs="Times New Roman"/>
          <w:color w:val="000000" w:themeColor="text1"/>
          <w:sz w:val="20"/>
          <w:szCs w:val="20"/>
          <w:lang w:val="en-US"/>
        </w:rPr>
        <w:t>participating</w:t>
      </w:r>
      <w:r w:rsidR="00B116DB" w:rsidRPr="00C14113">
        <w:rPr>
          <w:rFonts w:ascii="Times New Roman" w:hAnsi="Times New Roman" w:cs="Times New Roman"/>
          <w:color w:val="000000" w:themeColor="text1"/>
          <w:sz w:val="20"/>
          <w:szCs w:val="20"/>
          <w:lang w:val="en-US"/>
        </w:rPr>
        <w:t xml:space="preserve"> can </w:t>
      </w:r>
      <w:r w:rsidR="0040627D">
        <w:rPr>
          <w:rFonts w:ascii="Times New Roman" w:hAnsi="Times New Roman" w:cs="Times New Roman"/>
          <w:color w:val="000000" w:themeColor="text1"/>
          <w:sz w:val="20"/>
          <w:szCs w:val="20"/>
          <w:lang w:val="en-US"/>
        </w:rPr>
        <w:t>vary</w:t>
      </w:r>
      <w:r w:rsidR="00B116DB" w:rsidRPr="00C14113">
        <w:rPr>
          <w:rFonts w:ascii="Times New Roman" w:hAnsi="Times New Roman" w:cs="Times New Roman"/>
          <w:color w:val="000000" w:themeColor="text1"/>
          <w:sz w:val="20"/>
          <w:szCs w:val="20"/>
          <w:lang w:val="en-US"/>
        </w:rPr>
        <w:t xml:space="preserve">. </w:t>
      </w:r>
    </w:p>
    <w:p w:rsidR="008241D4" w:rsidRDefault="00302378" w:rsidP="00C914A6">
      <w:pPr>
        <w:spacing w:after="1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In other domains, workflow management systems support the personal in performing complex and interleaved processes</w:t>
      </w:r>
      <w:r w:rsidR="0040627D">
        <w:rPr>
          <w:rFonts w:ascii="Times New Roman" w:hAnsi="Times New Roman" w:cs="Times New Roman"/>
          <w:color w:val="000000" w:themeColor="text1"/>
          <w:sz w:val="20"/>
          <w:szCs w:val="20"/>
          <w:lang w:val="en-US"/>
        </w:rPr>
        <w:t>. E</w:t>
      </w:r>
      <w:r w:rsidR="003A5779">
        <w:rPr>
          <w:rFonts w:ascii="Times New Roman" w:hAnsi="Times New Roman" w:cs="Times New Roman"/>
          <w:color w:val="000000" w:themeColor="text1"/>
          <w:sz w:val="20"/>
          <w:szCs w:val="20"/>
          <w:lang w:val="en-US"/>
        </w:rPr>
        <w:t xml:space="preserve">.g. in </w:t>
      </w:r>
      <w:r w:rsidR="00E97F62">
        <w:rPr>
          <w:rFonts w:ascii="Times New Roman" w:hAnsi="Times New Roman" w:cs="Times New Roman"/>
          <w:color w:val="000000" w:themeColor="text1"/>
          <w:sz w:val="20"/>
          <w:szCs w:val="20"/>
          <w:lang w:val="en-US"/>
        </w:rPr>
        <w:t>aviation</w:t>
      </w:r>
      <w:r w:rsidR="0040627D">
        <w:rPr>
          <w:rFonts w:ascii="Times New Roman" w:hAnsi="Times New Roman" w:cs="Times New Roman"/>
          <w:color w:val="000000" w:themeColor="text1"/>
          <w:sz w:val="20"/>
          <w:szCs w:val="20"/>
          <w:lang w:val="en-US"/>
        </w:rPr>
        <w:t>,</w:t>
      </w:r>
      <w:r w:rsidR="00E97F62">
        <w:rPr>
          <w:rFonts w:ascii="Times New Roman" w:hAnsi="Times New Roman" w:cs="Times New Roman"/>
          <w:color w:val="000000" w:themeColor="text1"/>
          <w:sz w:val="20"/>
          <w:szCs w:val="20"/>
          <w:lang w:val="en-US"/>
        </w:rPr>
        <w:t xml:space="preserve"> </w:t>
      </w:r>
      <w:r w:rsidR="00E97F62" w:rsidRPr="00E97F62">
        <w:rPr>
          <w:rFonts w:ascii="Times New Roman" w:hAnsi="Times New Roman" w:cs="Times New Roman"/>
          <w:color w:val="000000" w:themeColor="text1"/>
          <w:sz w:val="20"/>
          <w:szCs w:val="20"/>
          <w:lang w:val="en-US"/>
        </w:rPr>
        <w:t xml:space="preserve">checklist driven approaches have helped to </w:t>
      </w:r>
      <w:r w:rsidR="00E97F62">
        <w:rPr>
          <w:rFonts w:ascii="Times New Roman" w:hAnsi="Times New Roman" w:cs="Times New Roman"/>
          <w:color w:val="000000" w:themeColor="text1"/>
          <w:sz w:val="20"/>
          <w:szCs w:val="20"/>
          <w:lang w:val="en-US"/>
        </w:rPr>
        <w:t>reduce risks and stress [2] [3].</w:t>
      </w:r>
      <w:r>
        <w:rPr>
          <w:rFonts w:ascii="Times New Roman" w:hAnsi="Times New Roman" w:cs="Times New Roman"/>
          <w:color w:val="000000" w:themeColor="text1"/>
          <w:sz w:val="20"/>
          <w:szCs w:val="20"/>
          <w:lang w:val="en-US"/>
        </w:rPr>
        <w:t xml:space="preserve"> We assume, that some of the techniques used in other industries can be implemented in the OR as well, but the unique challenges of the OR situation must be considered. We believe, the process and its activities must be displayed to all team members in a </w:t>
      </w:r>
      <w:r w:rsidR="003942FC">
        <w:rPr>
          <w:rFonts w:ascii="Times New Roman" w:hAnsi="Times New Roman" w:cs="Times New Roman"/>
          <w:color w:val="000000" w:themeColor="text1"/>
          <w:sz w:val="20"/>
          <w:szCs w:val="20"/>
          <w:lang w:val="en-US"/>
        </w:rPr>
        <w:t xml:space="preserve">personalized manner in order to provide maximum security and process compliance. Unfortunately, the high variability described above </w:t>
      </w:r>
      <w:r w:rsidR="00E2145B">
        <w:rPr>
          <w:rFonts w:ascii="Times New Roman" w:hAnsi="Times New Roman" w:cs="Times New Roman"/>
          <w:color w:val="000000" w:themeColor="text1"/>
          <w:sz w:val="20"/>
          <w:szCs w:val="20"/>
          <w:lang w:val="en-US"/>
        </w:rPr>
        <w:t xml:space="preserve">makes the development of </w:t>
      </w:r>
      <w:r w:rsidR="00B116DB" w:rsidRPr="00C14113">
        <w:rPr>
          <w:rFonts w:ascii="Times New Roman" w:hAnsi="Times New Roman" w:cs="Times New Roman"/>
          <w:color w:val="000000" w:themeColor="text1"/>
          <w:sz w:val="20"/>
          <w:szCs w:val="20"/>
          <w:lang w:val="en-US"/>
        </w:rPr>
        <w:t xml:space="preserve">a standard visualization </w:t>
      </w:r>
      <w:r w:rsidR="00E66F66">
        <w:rPr>
          <w:rFonts w:ascii="Times New Roman" w:hAnsi="Times New Roman" w:cs="Times New Roman"/>
          <w:color w:val="000000" w:themeColor="text1"/>
          <w:sz w:val="20"/>
          <w:szCs w:val="20"/>
          <w:lang w:val="en-US"/>
        </w:rPr>
        <w:t xml:space="preserve">concept </w:t>
      </w:r>
      <w:r w:rsidR="00E2145B">
        <w:rPr>
          <w:rFonts w:ascii="Times New Roman" w:hAnsi="Times New Roman" w:cs="Times New Roman"/>
          <w:color w:val="000000" w:themeColor="text1"/>
          <w:sz w:val="20"/>
          <w:szCs w:val="20"/>
          <w:lang w:val="en-US"/>
        </w:rPr>
        <w:t xml:space="preserve">quiet </w:t>
      </w:r>
      <w:r w:rsidR="00E66F66">
        <w:rPr>
          <w:rFonts w:ascii="Times New Roman" w:hAnsi="Times New Roman" w:cs="Times New Roman"/>
          <w:color w:val="000000" w:themeColor="text1"/>
          <w:sz w:val="20"/>
          <w:szCs w:val="20"/>
          <w:lang w:val="en-US"/>
        </w:rPr>
        <w:t>complex</w:t>
      </w:r>
      <w:r w:rsidR="00E2145B">
        <w:rPr>
          <w:rFonts w:ascii="Times New Roman" w:hAnsi="Times New Roman" w:cs="Times New Roman"/>
          <w:color w:val="000000" w:themeColor="text1"/>
          <w:sz w:val="20"/>
          <w:szCs w:val="20"/>
          <w:lang w:val="en-US"/>
        </w:rPr>
        <w:t xml:space="preserve"> compared </w:t>
      </w:r>
      <w:r w:rsidR="00E2145B" w:rsidRPr="00C14113">
        <w:rPr>
          <w:rFonts w:ascii="Times New Roman" w:hAnsi="Times New Roman" w:cs="Times New Roman"/>
          <w:color w:val="000000" w:themeColor="text1"/>
          <w:sz w:val="20"/>
          <w:szCs w:val="20"/>
          <w:lang w:val="en-US"/>
        </w:rPr>
        <w:t xml:space="preserve">to </w:t>
      </w:r>
      <w:r w:rsidR="00E2145B">
        <w:rPr>
          <w:rFonts w:ascii="Times New Roman" w:hAnsi="Times New Roman" w:cs="Times New Roman"/>
          <w:color w:val="000000" w:themeColor="text1"/>
          <w:sz w:val="20"/>
          <w:szCs w:val="20"/>
          <w:lang w:val="en-US"/>
        </w:rPr>
        <w:t xml:space="preserve">the visualization of </w:t>
      </w:r>
      <w:r w:rsidR="00E2145B" w:rsidRPr="00C14113">
        <w:rPr>
          <w:rFonts w:ascii="Times New Roman" w:hAnsi="Times New Roman" w:cs="Times New Roman"/>
          <w:color w:val="000000" w:themeColor="text1"/>
          <w:sz w:val="20"/>
          <w:szCs w:val="20"/>
          <w:lang w:val="en-US"/>
        </w:rPr>
        <w:t>business processes</w:t>
      </w:r>
      <w:r w:rsidR="00B116DB" w:rsidRPr="00C14113">
        <w:rPr>
          <w:rFonts w:ascii="Times New Roman" w:hAnsi="Times New Roman" w:cs="Times New Roman"/>
          <w:color w:val="000000" w:themeColor="text1"/>
          <w:sz w:val="20"/>
          <w:szCs w:val="20"/>
          <w:lang w:val="en-US"/>
        </w:rPr>
        <w:t>.</w:t>
      </w:r>
    </w:p>
    <w:p w:rsidR="00815BA3" w:rsidRDefault="00024A3A" w:rsidP="00970F74">
      <w:pPr>
        <w:rPr>
          <w:rFonts w:ascii="Times New Roman" w:hAnsi="Times New Roman" w:cs="Times New Roman"/>
          <w:b/>
          <w:sz w:val="28"/>
          <w:szCs w:val="20"/>
          <w:lang w:val="en-US"/>
        </w:rPr>
      </w:pPr>
      <w:r w:rsidRPr="00044154">
        <w:rPr>
          <w:rFonts w:ascii="Times New Roman" w:hAnsi="Times New Roman" w:cs="Times New Roman"/>
          <w:b/>
          <w:sz w:val="28"/>
          <w:szCs w:val="20"/>
          <w:lang w:val="en-US"/>
        </w:rPr>
        <w:t>Method</w:t>
      </w:r>
      <w:r w:rsidR="003A5779">
        <w:rPr>
          <w:rFonts w:ascii="Times New Roman" w:hAnsi="Times New Roman" w:cs="Times New Roman"/>
          <w:b/>
          <w:sz w:val="28"/>
          <w:szCs w:val="20"/>
          <w:lang w:val="en-US"/>
        </w:rPr>
        <w:t>s</w:t>
      </w:r>
    </w:p>
    <w:p w:rsidR="002F5756" w:rsidRDefault="00240C0B" w:rsidP="00C914A6">
      <w:pPr>
        <w:spacing w:after="1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To support the </w:t>
      </w:r>
      <w:r w:rsidR="004229C6" w:rsidRPr="00FA065D">
        <w:rPr>
          <w:rFonts w:ascii="Times New Roman" w:hAnsi="Times New Roman" w:cs="Times New Roman"/>
          <w:color w:val="000000" w:themeColor="text1"/>
          <w:sz w:val="20"/>
          <w:szCs w:val="20"/>
          <w:lang w:val="en-US"/>
        </w:rPr>
        <w:t>team in the OR</w:t>
      </w:r>
      <w:r w:rsidR="003A5779">
        <w:rPr>
          <w:rFonts w:ascii="Times New Roman" w:hAnsi="Times New Roman" w:cs="Times New Roman"/>
          <w:color w:val="000000" w:themeColor="text1"/>
          <w:sz w:val="20"/>
          <w:szCs w:val="20"/>
          <w:lang w:val="en-US"/>
        </w:rPr>
        <w:t>,</w:t>
      </w:r>
      <w:r w:rsidR="004229C6" w:rsidRPr="00FA065D">
        <w:rPr>
          <w:rFonts w:ascii="Times New Roman" w:hAnsi="Times New Roman" w:cs="Times New Roman"/>
          <w:color w:val="000000" w:themeColor="text1"/>
          <w:sz w:val="20"/>
          <w:szCs w:val="20"/>
          <w:lang w:val="en-US"/>
        </w:rPr>
        <w:t xml:space="preserve"> </w:t>
      </w:r>
      <w:r w:rsidR="003A5779">
        <w:rPr>
          <w:rFonts w:ascii="Times New Roman" w:hAnsi="Times New Roman" w:cs="Times New Roman"/>
          <w:color w:val="000000" w:themeColor="text1"/>
          <w:sz w:val="20"/>
          <w:szCs w:val="20"/>
          <w:lang w:val="en-US"/>
        </w:rPr>
        <w:t xml:space="preserve">a </w:t>
      </w:r>
      <w:r>
        <w:rPr>
          <w:rFonts w:ascii="Times New Roman" w:hAnsi="Times New Roman" w:cs="Times New Roman"/>
          <w:color w:val="000000" w:themeColor="text1"/>
          <w:sz w:val="20"/>
          <w:szCs w:val="20"/>
          <w:lang w:val="en-US"/>
        </w:rPr>
        <w:t>task manager</w:t>
      </w:r>
      <w:r w:rsidR="003A5779">
        <w:rPr>
          <w:rFonts w:ascii="Times New Roman" w:hAnsi="Times New Roman" w:cs="Times New Roman"/>
          <w:color w:val="000000" w:themeColor="text1"/>
          <w:sz w:val="20"/>
          <w:szCs w:val="20"/>
          <w:lang w:val="en-US"/>
        </w:rPr>
        <w:t xml:space="preserve"> was designed and implemented</w:t>
      </w:r>
      <w:r>
        <w:rPr>
          <w:rFonts w:ascii="Times New Roman" w:hAnsi="Times New Roman" w:cs="Times New Roman"/>
          <w:color w:val="000000" w:themeColor="text1"/>
          <w:sz w:val="20"/>
          <w:szCs w:val="20"/>
          <w:lang w:val="en-US"/>
        </w:rPr>
        <w:t>. The task manager shall</w:t>
      </w:r>
      <w:r w:rsidR="004229C6" w:rsidRPr="00FA065D">
        <w:rPr>
          <w:rFonts w:ascii="Times New Roman" w:hAnsi="Times New Roman" w:cs="Times New Roman"/>
          <w:color w:val="000000" w:themeColor="text1"/>
          <w:sz w:val="20"/>
          <w:szCs w:val="20"/>
          <w:lang w:val="en-US"/>
        </w:rPr>
        <w:t xml:space="preserve"> support the whole team in the OR and </w:t>
      </w:r>
      <w:r w:rsidR="00A74F07" w:rsidRPr="00FA065D">
        <w:rPr>
          <w:rFonts w:ascii="Times New Roman" w:hAnsi="Times New Roman" w:cs="Times New Roman"/>
          <w:color w:val="000000" w:themeColor="text1"/>
          <w:sz w:val="20"/>
          <w:szCs w:val="20"/>
          <w:lang w:val="en-US"/>
        </w:rPr>
        <w:t xml:space="preserve">give the actors in and outside the OR an overview of the state of every involved actor. </w:t>
      </w:r>
      <w:r w:rsidR="00FB365E" w:rsidRPr="00D44A7D">
        <w:rPr>
          <w:rFonts w:ascii="Times New Roman" w:hAnsi="Times New Roman" w:cs="Times New Roman"/>
          <w:color w:val="000000" w:themeColor="text1"/>
          <w:sz w:val="20"/>
          <w:szCs w:val="20"/>
          <w:lang w:val="en-US"/>
        </w:rPr>
        <w:t xml:space="preserve">We assume the process to be already sub-divided into tasks, which can </w:t>
      </w:r>
      <w:r w:rsidR="00FB365E">
        <w:rPr>
          <w:rFonts w:ascii="Times New Roman" w:hAnsi="Times New Roman" w:cs="Times New Roman"/>
          <w:color w:val="000000" w:themeColor="text1"/>
          <w:sz w:val="20"/>
          <w:szCs w:val="20"/>
          <w:lang w:val="en-US"/>
        </w:rPr>
        <w:t xml:space="preserve">either </w:t>
      </w:r>
      <w:r w:rsidR="00FB365E" w:rsidRPr="00D44A7D">
        <w:rPr>
          <w:rFonts w:ascii="Times New Roman" w:hAnsi="Times New Roman" w:cs="Times New Roman"/>
          <w:color w:val="000000" w:themeColor="text1"/>
          <w:sz w:val="20"/>
          <w:szCs w:val="20"/>
          <w:lang w:val="en-US"/>
        </w:rPr>
        <w:t xml:space="preserve">be executed </w:t>
      </w:r>
      <w:r w:rsidR="00FB365E">
        <w:rPr>
          <w:rFonts w:ascii="Times New Roman" w:hAnsi="Times New Roman" w:cs="Times New Roman"/>
          <w:color w:val="000000" w:themeColor="text1"/>
          <w:sz w:val="20"/>
          <w:szCs w:val="20"/>
          <w:lang w:val="en-US"/>
        </w:rPr>
        <w:t xml:space="preserve">in </w:t>
      </w:r>
      <w:r w:rsidR="00FB365E" w:rsidRPr="00D44A7D">
        <w:rPr>
          <w:rFonts w:ascii="Times New Roman" w:hAnsi="Times New Roman" w:cs="Times New Roman"/>
          <w:color w:val="000000" w:themeColor="text1"/>
          <w:sz w:val="20"/>
          <w:szCs w:val="20"/>
          <w:lang w:val="en-US"/>
        </w:rPr>
        <w:t>sequential order</w:t>
      </w:r>
      <w:r w:rsidR="00FB365E">
        <w:rPr>
          <w:rFonts w:ascii="Times New Roman" w:hAnsi="Times New Roman" w:cs="Times New Roman"/>
          <w:color w:val="000000" w:themeColor="text1"/>
          <w:sz w:val="20"/>
          <w:szCs w:val="20"/>
          <w:lang w:val="en-US"/>
        </w:rPr>
        <w:t xml:space="preserve"> or being skipped</w:t>
      </w:r>
      <w:r w:rsidR="00FB365E" w:rsidRPr="00D44A7D">
        <w:rPr>
          <w:rFonts w:ascii="Times New Roman" w:hAnsi="Times New Roman" w:cs="Times New Roman"/>
          <w:color w:val="000000" w:themeColor="text1"/>
          <w:sz w:val="20"/>
          <w:szCs w:val="20"/>
          <w:lang w:val="en-US"/>
        </w:rPr>
        <w:t xml:space="preserve"> by each actor. The concept of workflow managers in the OR was used to design the task </w:t>
      </w:r>
      <w:r w:rsidR="00FB365E" w:rsidRPr="00D44A7D">
        <w:rPr>
          <w:rFonts w:ascii="Times New Roman" w:hAnsi="Times New Roman" w:cs="Times New Roman"/>
          <w:color w:val="000000" w:themeColor="text1"/>
          <w:sz w:val="20"/>
          <w:szCs w:val="20"/>
          <w:lang w:val="en-US"/>
        </w:rPr>
        <w:lastRenderedPageBreak/>
        <w:t>manager</w:t>
      </w:r>
      <w:r w:rsidR="00FB365E">
        <w:rPr>
          <w:rFonts w:ascii="Times New Roman" w:hAnsi="Times New Roman" w:cs="Times New Roman"/>
          <w:color w:val="000000" w:themeColor="text1"/>
          <w:sz w:val="20"/>
          <w:szCs w:val="20"/>
          <w:lang w:val="en-US"/>
        </w:rPr>
        <w:t xml:space="preserve"> [</w:t>
      </w:r>
      <w:r w:rsidR="00E5101E">
        <w:rPr>
          <w:rFonts w:ascii="Times New Roman" w:hAnsi="Times New Roman" w:cs="Times New Roman"/>
          <w:color w:val="000000" w:themeColor="text1"/>
          <w:sz w:val="20"/>
          <w:szCs w:val="20"/>
          <w:lang w:val="en-US"/>
        </w:rPr>
        <w:t>4</w:t>
      </w:r>
      <w:r w:rsidR="00FB365E" w:rsidRPr="00D44A7D">
        <w:rPr>
          <w:rFonts w:ascii="Times New Roman" w:hAnsi="Times New Roman" w:cs="Times New Roman"/>
          <w:color w:val="000000" w:themeColor="text1"/>
          <w:sz w:val="20"/>
          <w:szCs w:val="20"/>
          <w:lang w:val="en-US"/>
        </w:rPr>
        <w:t>] [</w:t>
      </w:r>
      <w:r w:rsidR="00E5101E">
        <w:rPr>
          <w:rFonts w:ascii="Times New Roman" w:hAnsi="Times New Roman" w:cs="Times New Roman"/>
          <w:color w:val="000000" w:themeColor="text1"/>
          <w:sz w:val="20"/>
          <w:szCs w:val="20"/>
          <w:lang w:val="en-US"/>
        </w:rPr>
        <w:t>5</w:t>
      </w:r>
      <w:r w:rsidR="00FB365E" w:rsidRPr="00D44A7D">
        <w:rPr>
          <w:rFonts w:ascii="Times New Roman" w:hAnsi="Times New Roman" w:cs="Times New Roman"/>
          <w:color w:val="000000" w:themeColor="text1"/>
          <w:sz w:val="20"/>
          <w:szCs w:val="20"/>
          <w:lang w:val="en-US"/>
        </w:rPr>
        <w:t xml:space="preserve">] </w:t>
      </w:r>
      <w:r w:rsidR="0051579D">
        <w:rPr>
          <w:rFonts w:ascii="Times New Roman" w:hAnsi="Times New Roman" w:cs="Times New Roman"/>
          <w:color w:val="000000" w:themeColor="text1"/>
          <w:sz w:val="20"/>
          <w:szCs w:val="20"/>
          <w:lang w:val="en-US"/>
        </w:rPr>
        <w:t>[</w:t>
      </w:r>
      <w:r w:rsidR="00E5101E">
        <w:rPr>
          <w:rFonts w:ascii="Times New Roman" w:hAnsi="Times New Roman" w:cs="Times New Roman"/>
          <w:color w:val="000000" w:themeColor="text1"/>
          <w:sz w:val="20"/>
          <w:szCs w:val="20"/>
          <w:lang w:val="en-US"/>
        </w:rPr>
        <w:t>6</w:t>
      </w:r>
      <w:r w:rsidR="00FB365E" w:rsidRPr="00D44A7D">
        <w:rPr>
          <w:rFonts w:ascii="Times New Roman" w:hAnsi="Times New Roman" w:cs="Times New Roman"/>
          <w:color w:val="000000" w:themeColor="text1"/>
          <w:sz w:val="20"/>
          <w:szCs w:val="20"/>
          <w:lang w:val="en-US"/>
        </w:rPr>
        <w:t>]</w:t>
      </w:r>
      <w:r w:rsidR="00FB365E">
        <w:rPr>
          <w:rFonts w:ascii="Times New Roman" w:hAnsi="Times New Roman" w:cs="Times New Roman"/>
          <w:color w:val="000000" w:themeColor="text1"/>
          <w:sz w:val="20"/>
          <w:szCs w:val="20"/>
          <w:lang w:val="en-US"/>
        </w:rPr>
        <w:t xml:space="preserve">. </w:t>
      </w:r>
      <w:r w:rsidR="009D652E">
        <w:rPr>
          <w:rFonts w:ascii="Times New Roman" w:hAnsi="Times New Roman" w:cs="Times New Roman"/>
          <w:color w:val="000000" w:themeColor="text1"/>
          <w:sz w:val="20"/>
          <w:szCs w:val="20"/>
          <w:lang w:val="en-US"/>
        </w:rPr>
        <w:t>E</w:t>
      </w:r>
      <w:r w:rsidR="00A74F07" w:rsidRPr="00FA065D">
        <w:rPr>
          <w:rFonts w:ascii="Times New Roman" w:hAnsi="Times New Roman" w:cs="Times New Roman"/>
          <w:color w:val="000000" w:themeColor="text1"/>
          <w:sz w:val="20"/>
          <w:szCs w:val="20"/>
          <w:lang w:val="en-US"/>
        </w:rPr>
        <w:t xml:space="preserve">very actor gets their own client terminal to interact with the system. Also, a </w:t>
      </w:r>
      <w:r w:rsidR="003A5779">
        <w:rPr>
          <w:rFonts w:ascii="Times New Roman" w:hAnsi="Times New Roman" w:cs="Times New Roman"/>
          <w:color w:val="000000" w:themeColor="text1"/>
          <w:sz w:val="20"/>
          <w:szCs w:val="20"/>
          <w:lang w:val="en-US"/>
        </w:rPr>
        <w:t xml:space="preserve">central </w:t>
      </w:r>
      <w:r w:rsidR="00A74F07" w:rsidRPr="00FA065D">
        <w:rPr>
          <w:rFonts w:ascii="Times New Roman" w:hAnsi="Times New Roman" w:cs="Times New Roman"/>
          <w:color w:val="000000" w:themeColor="text1"/>
          <w:sz w:val="20"/>
          <w:szCs w:val="20"/>
          <w:lang w:val="en-US"/>
        </w:rPr>
        <w:t>screen, which shows an overview of all tasks, is placed in the OR. The system is designed as a distributed system with a master node (server) and different client terminals. The task manager server is running on a computer with the operating system Micros</w:t>
      </w:r>
      <w:r w:rsidR="004E53B3" w:rsidRPr="00FA065D">
        <w:rPr>
          <w:rFonts w:ascii="Times New Roman" w:hAnsi="Times New Roman" w:cs="Times New Roman"/>
          <w:color w:val="000000" w:themeColor="text1"/>
          <w:sz w:val="20"/>
          <w:szCs w:val="20"/>
          <w:lang w:val="en-US"/>
        </w:rPr>
        <w:t>oft Windows 7. The client termi</w:t>
      </w:r>
      <w:r w:rsidR="00A74F07" w:rsidRPr="00FA065D">
        <w:rPr>
          <w:rFonts w:ascii="Times New Roman" w:hAnsi="Times New Roman" w:cs="Times New Roman"/>
          <w:color w:val="000000" w:themeColor="text1"/>
          <w:sz w:val="20"/>
          <w:szCs w:val="20"/>
          <w:lang w:val="en-US"/>
        </w:rPr>
        <w:t xml:space="preserve">nals can run on different devices and </w:t>
      </w:r>
      <w:r w:rsidR="008760C0">
        <w:rPr>
          <w:rFonts w:ascii="Times New Roman" w:hAnsi="Times New Roman" w:cs="Times New Roman"/>
          <w:color w:val="000000" w:themeColor="text1"/>
          <w:sz w:val="20"/>
          <w:szCs w:val="20"/>
          <w:lang w:val="en-US"/>
        </w:rPr>
        <w:t>operating</w:t>
      </w:r>
      <w:r w:rsidR="00A74F07" w:rsidRPr="00FA065D">
        <w:rPr>
          <w:rFonts w:ascii="Times New Roman" w:hAnsi="Times New Roman" w:cs="Times New Roman"/>
          <w:color w:val="000000" w:themeColor="text1"/>
          <w:sz w:val="20"/>
          <w:szCs w:val="20"/>
          <w:lang w:val="en-US"/>
        </w:rPr>
        <w:t xml:space="preserve"> systems such as smartphones and tablets with Android or Windows or other devices running Linux.</w:t>
      </w:r>
      <w:r w:rsidR="009D652E">
        <w:rPr>
          <w:rFonts w:ascii="Times New Roman" w:hAnsi="Times New Roman" w:cs="Times New Roman"/>
          <w:color w:val="000000" w:themeColor="text1"/>
          <w:sz w:val="20"/>
          <w:szCs w:val="20"/>
          <w:lang w:val="en-US"/>
        </w:rPr>
        <w:t xml:space="preserve"> </w:t>
      </w:r>
      <w:r w:rsidR="00FB365E">
        <w:rPr>
          <w:rFonts w:ascii="Times New Roman" w:hAnsi="Times New Roman" w:cs="Times New Roman"/>
          <w:color w:val="000000" w:themeColor="text1"/>
          <w:sz w:val="20"/>
          <w:szCs w:val="20"/>
          <w:lang w:val="en-US"/>
        </w:rPr>
        <w:t>The system uses the Open Surgical Communication Bus [</w:t>
      </w:r>
      <w:r w:rsidR="0071253E">
        <w:rPr>
          <w:rFonts w:ascii="Times New Roman" w:hAnsi="Times New Roman" w:cs="Times New Roman"/>
          <w:color w:val="000000" w:themeColor="text1"/>
          <w:sz w:val="20"/>
          <w:szCs w:val="20"/>
          <w:lang w:val="en-US"/>
        </w:rPr>
        <w:t>7</w:t>
      </w:r>
      <w:r w:rsidR="00FB365E">
        <w:rPr>
          <w:rFonts w:ascii="Times New Roman" w:hAnsi="Times New Roman" w:cs="Times New Roman"/>
          <w:color w:val="000000" w:themeColor="text1"/>
          <w:sz w:val="20"/>
          <w:szCs w:val="20"/>
          <w:lang w:val="en-US"/>
        </w:rPr>
        <w:t xml:space="preserve">] and the </w:t>
      </w:r>
      <w:r w:rsidR="00F14DF8" w:rsidRPr="00F14DF8">
        <w:rPr>
          <w:rFonts w:ascii="Times New Roman" w:hAnsi="Times New Roman" w:cs="Times New Roman"/>
          <w:color w:val="000000" w:themeColor="text1"/>
          <w:sz w:val="20"/>
          <w:szCs w:val="20"/>
          <w:lang w:val="en-US"/>
        </w:rPr>
        <w:t>STORZ Communication Bus</w:t>
      </w:r>
      <w:r w:rsidR="00FB365E">
        <w:rPr>
          <w:rFonts w:ascii="Times New Roman" w:hAnsi="Times New Roman" w:cs="Times New Roman"/>
          <w:color w:val="000000" w:themeColor="text1"/>
          <w:sz w:val="20"/>
          <w:szCs w:val="20"/>
          <w:lang w:val="en-US"/>
        </w:rPr>
        <w:t xml:space="preserve"> </w:t>
      </w:r>
      <w:r w:rsidR="00F14DF8">
        <w:rPr>
          <w:rFonts w:ascii="Times New Roman" w:hAnsi="Times New Roman" w:cs="Times New Roman"/>
          <w:color w:val="000000" w:themeColor="text1"/>
          <w:sz w:val="20"/>
          <w:szCs w:val="20"/>
          <w:lang w:val="en-US"/>
        </w:rPr>
        <w:t>(</w:t>
      </w:r>
      <w:r w:rsidR="00F14DF8" w:rsidRPr="00F14DF8">
        <w:rPr>
          <w:rFonts w:ascii="Times New Roman" w:hAnsi="Times New Roman" w:cs="Times New Roman"/>
          <w:color w:val="000000" w:themeColor="text1"/>
          <w:sz w:val="20"/>
          <w:szCs w:val="20"/>
          <w:lang w:val="en-US"/>
        </w:rPr>
        <w:t>KARL STORZ–SCB®</w:t>
      </w:r>
      <w:r w:rsidR="00F14DF8">
        <w:rPr>
          <w:rFonts w:ascii="Times New Roman" w:hAnsi="Times New Roman" w:cs="Times New Roman"/>
          <w:color w:val="000000" w:themeColor="text1"/>
          <w:sz w:val="20"/>
          <w:szCs w:val="20"/>
          <w:lang w:val="en-US"/>
        </w:rPr>
        <w:t>)</w:t>
      </w:r>
      <w:r w:rsidR="00FB365E">
        <w:rPr>
          <w:rFonts w:ascii="Times New Roman" w:hAnsi="Times New Roman" w:cs="Times New Roman"/>
          <w:color w:val="000000" w:themeColor="text1"/>
          <w:sz w:val="20"/>
          <w:szCs w:val="20"/>
          <w:lang w:val="en-US"/>
        </w:rPr>
        <w:t xml:space="preserve"> as infrastructure</w:t>
      </w:r>
      <w:r w:rsidR="00F14DF8">
        <w:rPr>
          <w:rFonts w:ascii="Times New Roman" w:hAnsi="Times New Roman" w:cs="Times New Roman"/>
          <w:color w:val="000000" w:themeColor="text1"/>
          <w:sz w:val="20"/>
          <w:szCs w:val="20"/>
          <w:lang w:val="en-US"/>
        </w:rPr>
        <w:t xml:space="preserve"> </w:t>
      </w:r>
      <w:r w:rsidR="00FB365E">
        <w:rPr>
          <w:rFonts w:ascii="Times New Roman" w:hAnsi="Times New Roman" w:cs="Times New Roman"/>
          <w:color w:val="000000" w:themeColor="text1"/>
          <w:sz w:val="20"/>
          <w:szCs w:val="20"/>
          <w:lang w:val="en-US"/>
        </w:rPr>
        <w:t>[</w:t>
      </w:r>
      <w:r w:rsidR="0071253E">
        <w:rPr>
          <w:rFonts w:ascii="Times New Roman" w:hAnsi="Times New Roman" w:cs="Times New Roman"/>
          <w:color w:val="000000" w:themeColor="text1"/>
          <w:sz w:val="20"/>
          <w:szCs w:val="20"/>
          <w:lang w:val="en-US"/>
        </w:rPr>
        <w:t>8</w:t>
      </w:r>
      <w:r w:rsidR="00FB365E">
        <w:rPr>
          <w:rFonts w:ascii="Times New Roman" w:hAnsi="Times New Roman" w:cs="Times New Roman"/>
          <w:color w:val="000000" w:themeColor="text1"/>
          <w:sz w:val="20"/>
          <w:szCs w:val="20"/>
          <w:lang w:val="en-US"/>
        </w:rPr>
        <w:t xml:space="preserve">]. </w:t>
      </w:r>
      <w:r w:rsidR="009D652E">
        <w:rPr>
          <w:rFonts w:ascii="Times New Roman" w:hAnsi="Times New Roman" w:cs="Times New Roman"/>
          <w:color w:val="000000" w:themeColor="text1"/>
          <w:sz w:val="20"/>
          <w:szCs w:val="20"/>
          <w:lang w:val="en-US"/>
        </w:rPr>
        <w:t>The first version of the task manager used a scrum board approach for visualizing the tasks.</w:t>
      </w:r>
      <w:r w:rsidR="00FB365E">
        <w:rPr>
          <w:rFonts w:ascii="Times New Roman" w:hAnsi="Times New Roman" w:cs="Times New Roman"/>
          <w:color w:val="000000" w:themeColor="text1"/>
          <w:sz w:val="20"/>
          <w:szCs w:val="20"/>
          <w:lang w:val="en-US"/>
        </w:rPr>
        <w:t xml:space="preserve"> </w:t>
      </w:r>
    </w:p>
    <w:p w:rsidR="00F5240F" w:rsidRPr="003B1BE4" w:rsidRDefault="003F3F88" w:rsidP="00C914A6">
      <w:pPr>
        <w:spacing w:after="120"/>
        <w:rPr>
          <w:rFonts w:ascii="Times New Roman" w:hAnsi="Times New Roman" w:cs="Times New Roman"/>
          <w:color w:val="4472C4" w:themeColor="accent5"/>
          <w:sz w:val="20"/>
          <w:szCs w:val="20"/>
          <w:lang w:val="en-US"/>
        </w:rPr>
      </w:pPr>
      <w:r w:rsidRPr="0038482A">
        <w:rPr>
          <w:rFonts w:ascii="Times New Roman" w:hAnsi="Times New Roman" w:cs="Times New Roman"/>
          <w:color w:val="000000" w:themeColor="text1"/>
          <w:sz w:val="20"/>
          <w:szCs w:val="20"/>
          <w:lang w:val="en-US"/>
        </w:rPr>
        <w:t xml:space="preserve">After the </w:t>
      </w:r>
      <w:r w:rsidR="0040627D">
        <w:rPr>
          <w:rFonts w:ascii="Times New Roman" w:hAnsi="Times New Roman" w:cs="Times New Roman"/>
          <w:color w:val="000000" w:themeColor="text1"/>
          <w:sz w:val="20"/>
          <w:szCs w:val="20"/>
          <w:lang w:val="en-US"/>
        </w:rPr>
        <w:t xml:space="preserve">implementation of the </w:t>
      </w:r>
      <w:r w:rsidR="009D652E">
        <w:rPr>
          <w:rFonts w:ascii="Times New Roman" w:hAnsi="Times New Roman" w:cs="Times New Roman"/>
          <w:color w:val="000000" w:themeColor="text1"/>
          <w:sz w:val="20"/>
          <w:szCs w:val="20"/>
          <w:lang w:val="en-US"/>
        </w:rPr>
        <w:t xml:space="preserve">first </w:t>
      </w:r>
      <w:r w:rsidRPr="0038482A">
        <w:rPr>
          <w:rFonts w:ascii="Times New Roman" w:hAnsi="Times New Roman" w:cs="Times New Roman"/>
          <w:color w:val="000000" w:themeColor="text1"/>
          <w:sz w:val="20"/>
          <w:szCs w:val="20"/>
          <w:lang w:val="en-US"/>
        </w:rPr>
        <w:t xml:space="preserve">prototype for the task manager, a visualization system </w:t>
      </w:r>
      <w:r w:rsidR="009D652E">
        <w:rPr>
          <w:rFonts w:ascii="Times New Roman" w:hAnsi="Times New Roman" w:cs="Times New Roman"/>
          <w:color w:val="000000" w:themeColor="text1"/>
          <w:sz w:val="20"/>
          <w:szCs w:val="20"/>
          <w:lang w:val="en-US"/>
        </w:rPr>
        <w:t xml:space="preserve">was </w:t>
      </w:r>
      <w:r w:rsidRPr="0038482A">
        <w:rPr>
          <w:rFonts w:ascii="Times New Roman" w:hAnsi="Times New Roman" w:cs="Times New Roman"/>
          <w:color w:val="000000" w:themeColor="text1"/>
          <w:sz w:val="20"/>
          <w:szCs w:val="20"/>
          <w:lang w:val="en-US"/>
        </w:rPr>
        <w:t>developed with the aim to extend the capabilities and usability of the task manager. Before the visualization concept was designed,</w:t>
      </w:r>
      <w:r w:rsidR="00F5240F" w:rsidRPr="0038482A">
        <w:rPr>
          <w:rFonts w:ascii="Times New Roman" w:hAnsi="Times New Roman" w:cs="Times New Roman"/>
          <w:color w:val="000000" w:themeColor="text1"/>
          <w:sz w:val="20"/>
          <w:szCs w:val="20"/>
          <w:lang w:val="en-US"/>
        </w:rPr>
        <w:t xml:space="preserve"> the</w:t>
      </w:r>
      <w:r w:rsidR="00F5240F" w:rsidRPr="005E776D">
        <w:rPr>
          <w:rFonts w:ascii="Times New Roman" w:hAnsi="Times New Roman" w:cs="Times New Roman"/>
          <w:sz w:val="20"/>
          <w:szCs w:val="20"/>
          <w:lang w:val="en-US"/>
        </w:rPr>
        <w:t xml:space="preserve"> actual situation in </w:t>
      </w:r>
      <w:r w:rsidR="008760C0">
        <w:rPr>
          <w:rFonts w:ascii="Times New Roman" w:hAnsi="Times New Roman" w:cs="Times New Roman"/>
          <w:sz w:val="20"/>
          <w:szCs w:val="20"/>
          <w:lang w:val="en-US"/>
        </w:rPr>
        <w:t>operating</w:t>
      </w:r>
      <w:r w:rsidR="00F5240F" w:rsidRPr="005E776D">
        <w:rPr>
          <w:rFonts w:ascii="Times New Roman" w:hAnsi="Times New Roman" w:cs="Times New Roman"/>
          <w:sz w:val="20"/>
          <w:szCs w:val="20"/>
          <w:lang w:val="en-US"/>
        </w:rPr>
        <w:t xml:space="preserve"> rooms and the activities of the involved persons were analyzed and categorized. </w:t>
      </w:r>
      <w:r>
        <w:rPr>
          <w:rFonts w:ascii="Times New Roman" w:hAnsi="Times New Roman" w:cs="Times New Roman"/>
          <w:sz w:val="20"/>
          <w:szCs w:val="20"/>
          <w:lang w:val="en-US"/>
        </w:rPr>
        <w:t>After that, different c</w:t>
      </w:r>
      <w:r w:rsidR="00F5240F" w:rsidRPr="005E776D">
        <w:rPr>
          <w:rFonts w:ascii="Times New Roman" w:hAnsi="Times New Roman" w:cs="Times New Roman"/>
          <w:sz w:val="20"/>
          <w:szCs w:val="20"/>
          <w:lang w:val="en-US"/>
        </w:rPr>
        <w:t>oncepts were developed for a surgeo</w:t>
      </w:r>
      <w:r w:rsidR="00C942B9">
        <w:rPr>
          <w:rFonts w:ascii="Times New Roman" w:hAnsi="Times New Roman" w:cs="Times New Roman"/>
          <w:sz w:val="20"/>
          <w:szCs w:val="20"/>
          <w:lang w:val="en-US"/>
        </w:rPr>
        <w:t>n</w:t>
      </w:r>
      <w:r w:rsidR="00F5240F" w:rsidRPr="005E776D">
        <w:rPr>
          <w:rFonts w:ascii="Times New Roman" w:hAnsi="Times New Roman" w:cs="Times New Roman"/>
          <w:sz w:val="20"/>
          <w:szCs w:val="20"/>
          <w:lang w:val="en-US"/>
        </w:rPr>
        <w:t xml:space="preserve">, for an </w:t>
      </w:r>
      <w:r w:rsidR="009D652E">
        <w:rPr>
          <w:rFonts w:ascii="Times New Roman" w:hAnsi="Times New Roman" w:cs="Times New Roman"/>
          <w:sz w:val="20"/>
          <w:szCs w:val="20"/>
          <w:lang w:val="en-US"/>
        </w:rPr>
        <w:t>a</w:t>
      </w:r>
      <w:r w:rsidR="009D652E" w:rsidRPr="005E776D">
        <w:rPr>
          <w:rFonts w:ascii="Times New Roman" w:hAnsi="Times New Roman" w:cs="Times New Roman"/>
          <w:sz w:val="20"/>
          <w:szCs w:val="20"/>
          <w:lang w:val="en-US"/>
        </w:rPr>
        <w:t>nesthesio</w:t>
      </w:r>
      <w:r w:rsidR="009D652E">
        <w:rPr>
          <w:rFonts w:ascii="Times New Roman" w:hAnsi="Times New Roman" w:cs="Times New Roman"/>
          <w:sz w:val="20"/>
          <w:szCs w:val="20"/>
          <w:lang w:val="en-US"/>
        </w:rPr>
        <w:t>logist</w:t>
      </w:r>
      <w:r w:rsidR="00F5240F" w:rsidRPr="005E776D">
        <w:rPr>
          <w:rFonts w:ascii="Times New Roman" w:hAnsi="Times New Roman" w:cs="Times New Roman"/>
          <w:sz w:val="20"/>
          <w:szCs w:val="20"/>
          <w:lang w:val="en-US"/>
        </w:rPr>
        <w:t>, for a nurse</w:t>
      </w:r>
      <w:r w:rsidR="00C942B9">
        <w:rPr>
          <w:rFonts w:ascii="Times New Roman" w:hAnsi="Times New Roman" w:cs="Times New Roman"/>
          <w:sz w:val="20"/>
          <w:szCs w:val="20"/>
          <w:lang w:val="en-US"/>
        </w:rPr>
        <w:t xml:space="preserve">, </w:t>
      </w:r>
      <w:r w:rsidR="00F5240F" w:rsidRPr="005E776D">
        <w:rPr>
          <w:rFonts w:ascii="Times New Roman" w:hAnsi="Times New Roman" w:cs="Times New Roman"/>
          <w:sz w:val="20"/>
          <w:szCs w:val="20"/>
          <w:lang w:val="en-US"/>
        </w:rPr>
        <w:t xml:space="preserve">a </w:t>
      </w:r>
      <w:r w:rsidR="009D652E" w:rsidRPr="005E776D">
        <w:rPr>
          <w:rFonts w:ascii="Times New Roman" w:hAnsi="Times New Roman" w:cs="Times New Roman"/>
          <w:sz w:val="20"/>
          <w:szCs w:val="20"/>
          <w:lang w:val="en-US"/>
        </w:rPr>
        <w:t>circulat</w:t>
      </w:r>
      <w:r w:rsidR="009D652E">
        <w:rPr>
          <w:rFonts w:ascii="Times New Roman" w:hAnsi="Times New Roman" w:cs="Times New Roman"/>
          <w:sz w:val="20"/>
          <w:szCs w:val="20"/>
          <w:lang w:val="en-US"/>
        </w:rPr>
        <w:t xml:space="preserve">ing </w:t>
      </w:r>
      <w:r w:rsidR="00F5240F" w:rsidRPr="005E776D">
        <w:rPr>
          <w:rFonts w:ascii="Times New Roman" w:hAnsi="Times New Roman" w:cs="Times New Roman"/>
          <w:sz w:val="20"/>
          <w:szCs w:val="20"/>
          <w:lang w:val="en-US"/>
        </w:rPr>
        <w:t>nurse, for the cleaning team</w:t>
      </w:r>
      <w:r w:rsidR="00C942B9">
        <w:rPr>
          <w:rFonts w:ascii="Times New Roman" w:hAnsi="Times New Roman" w:cs="Times New Roman"/>
          <w:sz w:val="20"/>
          <w:szCs w:val="20"/>
          <w:lang w:val="en-US"/>
        </w:rPr>
        <w:t>,</w:t>
      </w:r>
      <w:r w:rsidR="00F5240F" w:rsidRPr="005E776D">
        <w:rPr>
          <w:rFonts w:ascii="Times New Roman" w:hAnsi="Times New Roman" w:cs="Times New Roman"/>
          <w:sz w:val="20"/>
          <w:szCs w:val="20"/>
          <w:lang w:val="en-US"/>
        </w:rPr>
        <w:t xml:space="preserve"> </w:t>
      </w:r>
      <w:r w:rsidR="00C942B9">
        <w:rPr>
          <w:rFonts w:ascii="Times New Roman" w:hAnsi="Times New Roman" w:cs="Times New Roman"/>
          <w:sz w:val="20"/>
          <w:szCs w:val="20"/>
          <w:lang w:val="en-US"/>
        </w:rPr>
        <w:t>f</w:t>
      </w:r>
      <w:r w:rsidR="00F5240F" w:rsidRPr="005E776D">
        <w:rPr>
          <w:rFonts w:ascii="Times New Roman" w:hAnsi="Times New Roman" w:cs="Times New Roman"/>
          <w:sz w:val="20"/>
          <w:szCs w:val="20"/>
          <w:lang w:val="en-US"/>
        </w:rPr>
        <w:t xml:space="preserve">or the </w:t>
      </w:r>
      <w:r w:rsidR="008760C0">
        <w:rPr>
          <w:rFonts w:ascii="Times New Roman" w:hAnsi="Times New Roman" w:cs="Times New Roman"/>
          <w:sz w:val="20"/>
          <w:szCs w:val="20"/>
          <w:lang w:val="en-US"/>
        </w:rPr>
        <w:t>operating</w:t>
      </w:r>
      <w:r w:rsidR="00F5240F" w:rsidRPr="005E776D">
        <w:rPr>
          <w:rFonts w:ascii="Times New Roman" w:hAnsi="Times New Roman" w:cs="Times New Roman"/>
          <w:sz w:val="20"/>
          <w:szCs w:val="20"/>
          <w:lang w:val="en-US"/>
        </w:rPr>
        <w:t xml:space="preserve"> room manager</w:t>
      </w:r>
      <w:r w:rsidR="00C942B9">
        <w:rPr>
          <w:rFonts w:ascii="Times New Roman" w:hAnsi="Times New Roman" w:cs="Times New Roman"/>
          <w:sz w:val="20"/>
          <w:szCs w:val="20"/>
          <w:lang w:val="en-US"/>
        </w:rPr>
        <w:t xml:space="preserve"> and others</w:t>
      </w:r>
      <w:r w:rsidR="00F5240F" w:rsidRPr="005E776D">
        <w:rPr>
          <w:rFonts w:ascii="Times New Roman" w:hAnsi="Times New Roman" w:cs="Times New Roman"/>
          <w:sz w:val="20"/>
          <w:szCs w:val="20"/>
          <w:lang w:val="en-US"/>
        </w:rPr>
        <w:t>.</w:t>
      </w:r>
    </w:p>
    <w:p w:rsidR="004E53B3" w:rsidRDefault="004E53B3" w:rsidP="00C914A6">
      <w:pPr>
        <w:spacing w:after="120"/>
        <w:rPr>
          <w:rFonts w:ascii="Times New Roman" w:hAnsi="Times New Roman" w:cs="Times New Roman"/>
          <w:sz w:val="20"/>
          <w:szCs w:val="20"/>
          <w:lang w:val="en-US"/>
        </w:rPr>
      </w:pPr>
      <w:r w:rsidRPr="005E776D">
        <w:rPr>
          <w:rFonts w:ascii="Times New Roman" w:hAnsi="Times New Roman" w:cs="Times New Roman"/>
          <w:sz w:val="20"/>
          <w:szCs w:val="20"/>
          <w:lang w:val="en-US"/>
        </w:rPr>
        <w:t xml:space="preserve">The basis for the </w:t>
      </w:r>
      <w:r w:rsidR="00C5419E">
        <w:rPr>
          <w:rFonts w:ascii="Times New Roman" w:hAnsi="Times New Roman" w:cs="Times New Roman"/>
          <w:sz w:val="20"/>
          <w:szCs w:val="20"/>
          <w:lang w:val="en-US"/>
        </w:rPr>
        <w:t>design</w:t>
      </w:r>
      <w:r w:rsidRPr="005E776D">
        <w:rPr>
          <w:rFonts w:ascii="Times New Roman" w:hAnsi="Times New Roman" w:cs="Times New Roman"/>
          <w:sz w:val="20"/>
          <w:szCs w:val="20"/>
          <w:lang w:val="en-US"/>
        </w:rPr>
        <w:t xml:space="preserve"> of the first concepts were a hypothetical interaction scenario – a navigated spine surgery in a hybrid </w:t>
      </w:r>
      <w:r w:rsidR="009D652E">
        <w:rPr>
          <w:rFonts w:ascii="Times New Roman" w:hAnsi="Times New Roman" w:cs="Times New Roman"/>
          <w:sz w:val="20"/>
          <w:szCs w:val="20"/>
          <w:lang w:val="en-US"/>
        </w:rPr>
        <w:t>operating</w:t>
      </w:r>
      <w:r w:rsidR="009D652E" w:rsidRPr="005E776D">
        <w:rPr>
          <w:rFonts w:ascii="Times New Roman" w:hAnsi="Times New Roman" w:cs="Times New Roman"/>
          <w:sz w:val="20"/>
          <w:szCs w:val="20"/>
          <w:lang w:val="en-US"/>
        </w:rPr>
        <w:t xml:space="preserve"> </w:t>
      </w:r>
      <w:r w:rsidRPr="005E776D">
        <w:rPr>
          <w:rFonts w:ascii="Times New Roman" w:hAnsi="Times New Roman" w:cs="Times New Roman"/>
          <w:sz w:val="20"/>
          <w:szCs w:val="20"/>
          <w:lang w:val="en-US"/>
        </w:rPr>
        <w:t>room – as well as the</w:t>
      </w:r>
      <w:r w:rsidR="00C942B9">
        <w:rPr>
          <w:rFonts w:ascii="Times New Roman" w:hAnsi="Times New Roman" w:cs="Times New Roman"/>
          <w:sz w:val="20"/>
          <w:szCs w:val="20"/>
          <w:lang w:val="en-US"/>
        </w:rPr>
        <w:t xml:space="preserve"> process</w:t>
      </w:r>
      <w:r w:rsidR="009D652E">
        <w:rPr>
          <w:rFonts w:ascii="Times New Roman" w:hAnsi="Times New Roman" w:cs="Times New Roman"/>
          <w:sz w:val="20"/>
          <w:szCs w:val="20"/>
          <w:lang w:val="en-US"/>
        </w:rPr>
        <w:t>/</w:t>
      </w:r>
      <w:r w:rsidR="00C942B9">
        <w:rPr>
          <w:rFonts w:ascii="Times New Roman" w:hAnsi="Times New Roman" w:cs="Times New Roman"/>
          <w:sz w:val="20"/>
          <w:szCs w:val="20"/>
          <w:lang w:val="en-US"/>
        </w:rPr>
        <w:t>workflow</w:t>
      </w:r>
      <w:r w:rsidRPr="005E776D">
        <w:rPr>
          <w:rFonts w:ascii="Times New Roman" w:hAnsi="Times New Roman" w:cs="Times New Roman"/>
          <w:sz w:val="20"/>
          <w:szCs w:val="20"/>
          <w:lang w:val="en-US"/>
        </w:rPr>
        <w:t xml:space="preserve"> -modeling which ha</w:t>
      </w:r>
      <w:r w:rsidR="00F75ED8">
        <w:rPr>
          <w:rFonts w:ascii="Times New Roman" w:hAnsi="Times New Roman" w:cs="Times New Roman"/>
          <w:sz w:val="20"/>
          <w:szCs w:val="20"/>
          <w:lang w:val="en-US"/>
        </w:rPr>
        <w:t>s been described in [</w:t>
      </w:r>
      <w:r w:rsidR="0071253E">
        <w:rPr>
          <w:rFonts w:ascii="Times New Roman" w:hAnsi="Times New Roman" w:cs="Times New Roman"/>
          <w:sz w:val="20"/>
          <w:szCs w:val="20"/>
          <w:lang w:val="en-US"/>
        </w:rPr>
        <w:t>9</w:t>
      </w:r>
      <w:r w:rsidRPr="005E776D">
        <w:rPr>
          <w:rFonts w:ascii="Times New Roman" w:hAnsi="Times New Roman" w:cs="Times New Roman"/>
          <w:sz w:val="20"/>
          <w:szCs w:val="20"/>
          <w:lang w:val="en-US"/>
        </w:rPr>
        <w:t>].</w:t>
      </w:r>
      <w:r w:rsidR="008F27CB" w:rsidRPr="005E776D">
        <w:rPr>
          <w:rFonts w:ascii="Times New Roman" w:hAnsi="Times New Roman" w:cs="Times New Roman"/>
          <w:sz w:val="20"/>
          <w:szCs w:val="20"/>
          <w:lang w:val="en-US"/>
        </w:rPr>
        <w:t xml:space="preserve"> </w:t>
      </w:r>
      <w:r w:rsidRPr="005E776D">
        <w:rPr>
          <w:rFonts w:ascii="Times New Roman" w:hAnsi="Times New Roman" w:cs="Times New Roman"/>
          <w:sz w:val="20"/>
          <w:szCs w:val="20"/>
          <w:lang w:val="en-US"/>
        </w:rPr>
        <w:t xml:space="preserve">Based </w:t>
      </w:r>
      <w:r w:rsidR="00C942B9">
        <w:rPr>
          <w:rFonts w:ascii="Times New Roman" w:hAnsi="Times New Roman" w:cs="Times New Roman"/>
          <w:sz w:val="20"/>
          <w:szCs w:val="20"/>
          <w:lang w:val="en-US"/>
        </w:rPr>
        <w:t>on that</w:t>
      </w:r>
      <w:r w:rsidRPr="005E776D">
        <w:rPr>
          <w:rFonts w:ascii="Times New Roman" w:hAnsi="Times New Roman" w:cs="Times New Roman"/>
          <w:sz w:val="20"/>
          <w:szCs w:val="20"/>
          <w:lang w:val="en-US"/>
        </w:rPr>
        <w:t xml:space="preserve"> and </w:t>
      </w:r>
      <w:r w:rsidR="00C942B9">
        <w:rPr>
          <w:rFonts w:ascii="Times New Roman" w:hAnsi="Times New Roman" w:cs="Times New Roman"/>
          <w:sz w:val="20"/>
          <w:szCs w:val="20"/>
          <w:lang w:val="en-US"/>
        </w:rPr>
        <w:t>on</w:t>
      </w:r>
      <w:r w:rsidRPr="005E776D">
        <w:rPr>
          <w:rFonts w:ascii="Times New Roman" w:hAnsi="Times New Roman" w:cs="Times New Roman"/>
          <w:sz w:val="20"/>
          <w:szCs w:val="20"/>
          <w:lang w:val="en-US"/>
        </w:rPr>
        <w:t xml:space="preserve"> interviews</w:t>
      </w:r>
      <w:r w:rsidR="00C942B9">
        <w:rPr>
          <w:rFonts w:ascii="Times New Roman" w:hAnsi="Times New Roman" w:cs="Times New Roman"/>
          <w:sz w:val="20"/>
          <w:szCs w:val="20"/>
          <w:lang w:val="en-US"/>
        </w:rPr>
        <w:t xml:space="preserve"> conducted with </w:t>
      </w:r>
      <w:r w:rsidR="009D652E">
        <w:rPr>
          <w:rFonts w:ascii="Times New Roman" w:hAnsi="Times New Roman" w:cs="Times New Roman"/>
          <w:sz w:val="20"/>
          <w:szCs w:val="20"/>
          <w:lang w:val="en-US"/>
        </w:rPr>
        <w:t xml:space="preserve">medical, informatics, and human interaction </w:t>
      </w:r>
      <w:r w:rsidR="00C942B9">
        <w:rPr>
          <w:rFonts w:ascii="Times New Roman" w:hAnsi="Times New Roman" w:cs="Times New Roman"/>
          <w:sz w:val="20"/>
          <w:szCs w:val="20"/>
          <w:lang w:val="en-US"/>
        </w:rPr>
        <w:t>experts</w:t>
      </w:r>
      <w:r w:rsidRPr="005E776D">
        <w:rPr>
          <w:rFonts w:ascii="Times New Roman" w:hAnsi="Times New Roman" w:cs="Times New Roman"/>
          <w:sz w:val="20"/>
          <w:szCs w:val="20"/>
          <w:lang w:val="en-US"/>
        </w:rPr>
        <w:t>, a summary of requirements was created. In consideration of these requirements and of different rules of design</w:t>
      </w:r>
      <w:r w:rsidR="0040627D">
        <w:rPr>
          <w:rFonts w:ascii="Times New Roman" w:hAnsi="Times New Roman" w:cs="Times New Roman"/>
          <w:sz w:val="20"/>
          <w:szCs w:val="20"/>
          <w:lang w:val="en-US"/>
        </w:rPr>
        <w:t>,</w:t>
      </w:r>
      <w:r w:rsidRPr="005E776D">
        <w:rPr>
          <w:rFonts w:ascii="Times New Roman" w:hAnsi="Times New Roman" w:cs="Times New Roman"/>
          <w:sz w:val="20"/>
          <w:szCs w:val="20"/>
          <w:lang w:val="en-US"/>
        </w:rPr>
        <w:t xml:space="preserve"> different concepts were developed</w:t>
      </w:r>
      <w:r w:rsidR="004950EB">
        <w:rPr>
          <w:rFonts w:ascii="Times New Roman" w:hAnsi="Times New Roman" w:cs="Times New Roman"/>
          <w:sz w:val="20"/>
          <w:szCs w:val="20"/>
          <w:lang w:val="en-US"/>
        </w:rPr>
        <w:t xml:space="preserve"> and</w:t>
      </w:r>
      <w:r w:rsidRPr="005E776D">
        <w:rPr>
          <w:rFonts w:ascii="Times New Roman" w:hAnsi="Times New Roman" w:cs="Times New Roman"/>
          <w:sz w:val="20"/>
          <w:szCs w:val="20"/>
          <w:lang w:val="en-US"/>
        </w:rPr>
        <w:t xml:space="preserve"> applied to every user</w:t>
      </w:r>
      <w:r w:rsidR="009D652E">
        <w:rPr>
          <w:rFonts w:ascii="Times New Roman" w:hAnsi="Times New Roman" w:cs="Times New Roman"/>
          <w:sz w:val="20"/>
          <w:szCs w:val="20"/>
          <w:lang w:val="en-US"/>
        </w:rPr>
        <w:t xml:space="preserve"> group</w:t>
      </w:r>
      <w:r w:rsidRPr="005E776D">
        <w:rPr>
          <w:rFonts w:ascii="Times New Roman" w:hAnsi="Times New Roman" w:cs="Times New Roman"/>
          <w:sz w:val="20"/>
          <w:szCs w:val="20"/>
          <w:lang w:val="en-US"/>
        </w:rPr>
        <w:t>.</w:t>
      </w:r>
      <w:r w:rsidR="008F27CB" w:rsidRPr="005E776D">
        <w:rPr>
          <w:rFonts w:ascii="Times New Roman" w:hAnsi="Times New Roman" w:cs="Times New Roman"/>
          <w:sz w:val="20"/>
          <w:szCs w:val="20"/>
          <w:lang w:val="en-US"/>
        </w:rPr>
        <w:t xml:space="preserve"> </w:t>
      </w:r>
    </w:p>
    <w:p w:rsidR="005B3254" w:rsidRDefault="0040627D" w:rsidP="00C2040F">
      <w:pPr>
        <w:rPr>
          <w:rFonts w:ascii="Times New Roman" w:hAnsi="Times New Roman" w:cs="Times New Roman"/>
          <w:sz w:val="20"/>
          <w:szCs w:val="20"/>
          <w:lang w:val="en-US"/>
        </w:rPr>
      </w:pPr>
      <w:r>
        <w:rPr>
          <w:rFonts w:ascii="Times New Roman" w:hAnsi="Times New Roman" w:cs="Times New Roman"/>
          <w:sz w:val="20"/>
          <w:szCs w:val="20"/>
          <w:lang w:val="en-US"/>
        </w:rPr>
        <w:t>I</w:t>
      </w:r>
      <w:r w:rsidR="004950EB">
        <w:rPr>
          <w:rFonts w:ascii="Times New Roman" w:hAnsi="Times New Roman" w:cs="Times New Roman"/>
          <w:sz w:val="20"/>
          <w:szCs w:val="20"/>
          <w:lang w:val="en-US"/>
        </w:rPr>
        <w:t xml:space="preserve">t was important </w:t>
      </w:r>
      <w:r>
        <w:rPr>
          <w:rFonts w:ascii="Times New Roman" w:hAnsi="Times New Roman" w:cs="Times New Roman"/>
          <w:sz w:val="20"/>
          <w:szCs w:val="20"/>
          <w:lang w:val="en-US"/>
        </w:rPr>
        <w:t xml:space="preserve">for the implementation </w:t>
      </w:r>
      <w:r w:rsidR="004950EB">
        <w:rPr>
          <w:rFonts w:ascii="Times New Roman" w:hAnsi="Times New Roman" w:cs="Times New Roman"/>
          <w:sz w:val="20"/>
          <w:szCs w:val="20"/>
          <w:lang w:val="en-US"/>
        </w:rPr>
        <w:t xml:space="preserve">to consider potential acceptance issues with the </w:t>
      </w:r>
      <w:r w:rsidR="008760C0">
        <w:rPr>
          <w:rFonts w:ascii="Times New Roman" w:hAnsi="Times New Roman" w:cs="Times New Roman"/>
          <w:sz w:val="20"/>
          <w:szCs w:val="20"/>
          <w:lang w:val="en-US"/>
        </w:rPr>
        <w:t>operating</w:t>
      </w:r>
      <w:r w:rsidR="004950EB">
        <w:rPr>
          <w:rFonts w:ascii="Times New Roman" w:hAnsi="Times New Roman" w:cs="Times New Roman"/>
          <w:sz w:val="20"/>
          <w:szCs w:val="20"/>
          <w:lang w:val="en-US"/>
        </w:rPr>
        <w:t xml:space="preserve"> team, which already do many tasks on a routine basis. In order to facilitate the acceptance, existing milestones in the </w:t>
      </w:r>
      <w:r w:rsidR="008760C0">
        <w:rPr>
          <w:rFonts w:ascii="Times New Roman" w:hAnsi="Times New Roman" w:cs="Times New Roman"/>
          <w:sz w:val="20"/>
          <w:szCs w:val="20"/>
          <w:lang w:val="en-US"/>
        </w:rPr>
        <w:t>operating</w:t>
      </w:r>
      <w:r w:rsidR="004950EB">
        <w:rPr>
          <w:rFonts w:ascii="Times New Roman" w:hAnsi="Times New Roman" w:cs="Times New Roman"/>
          <w:sz w:val="20"/>
          <w:szCs w:val="20"/>
          <w:lang w:val="en-US"/>
        </w:rPr>
        <w:t xml:space="preserve"> process which already need to be documented (</w:t>
      </w:r>
      <w:r w:rsidR="00F75ED8">
        <w:rPr>
          <w:rFonts w:ascii="Times New Roman" w:hAnsi="Times New Roman" w:cs="Times New Roman"/>
          <w:sz w:val="20"/>
          <w:szCs w:val="20"/>
          <w:lang w:val="en-US"/>
        </w:rPr>
        <w:t>e.g. “time of insertion”, see [</w:t>
      </w:r>
      <w:r w:rsidR="0071253E">
        <w:rPr>
          <w:rFonts w:ascii="Times New Roman" w:hAnsi="Times New Roman" w:cs="Times New Roman"/>
          <w:sz w:val="20"/>
          <w:szCs w:val="20"/>
          <w:lang w:val="en-US"/>
        </w:rPr>
        <w:t>10</w:t>
      </w:r>
      <w:r w:rsidR="004950EB">
        <w:rPr>
          <w:rFonts w:ascii="Times New Roman" w:hAnsi="Times New Roman" w:cs="Times New Roman"/>
          <w:sz w:val="20"/>
          <w:szCs w:val="20"/>
          <w:lang w:val="en-US"/>
        </w:rPr>
        <w:t>]) were selected as the basis for the concept and the visualization of the different steps and phases.</w:t>
      </w:r>
      <w:r w:rsidR="00970947">
        <w:rPr>
          <w:rFonts w:ascii="Times New Roman" w:hAnsi="Times New Roman" w:cs="Times New Roman"/>
          <w:sz w:val="20"/>
          <w:szCs w:val="20"/>
          <w:lang w:val="en-US"/>
        </w:rPr>
        <w:t xml:space="preserve"> However, a detailed analysis of the </w:t>
      </w:r>
      <w:r w:rsidR="008760C0">
        <w:rPr>
          <w:rFonts w:ascii="Times New Roman" w:hAnsi="Times New Roman" w:cs="Times New Roman"/>
          <w:sz w:val="20"/>
          <w:szCs w:val="20"/>
          <w:lang w:val="en-US"/>
        </w:rPr>
        <w:t>operating</w:t>
      </w:r>
      <w:r w:rsidR="00970947">
        <w:rPr>
          <w:rFonts w:ascii="Times New Roman" w:hAnsi="Times New Roman" w:cs="Times New Roman"/>
          <w:sz w:val="20"/>
          <w:szCs w:val="20"/>
          <w:lang w:val="en-US"/>
        </w:rPr>
        <w:t xml:space="preserve"> processes yielded that these already existing milestones are in fact the only standardized fixed points which are valid for all different </w:t>
      </w:r>
      <w:r w:rsidR="008760C0">
        <w:rPr>
          <w:rFonts w:ascii="Times New Roman" w:hAnsi="Times New Roman" w:cs="Times New Roman"/>
          <w:sz w:val="20"/>
          <w:szCs w:val="20"/>
          <w:lang w:val="en-US"/>
        </w:rPr>
        <w:t>operating</w:t>
      </w:r>
      <w:r w:rsidR="00970947">
        <w:rPr>
          <w:rFonts w:ascii="Times New Roman" w:hAnsi="Times New Roman" w:cs="Times New Roman"/>
          <w:sz w:val="20"/>
          <w:szCs w:val="20"/>
          <w:lang w:val="en-US"/>
        </w:rPr>
        <w:t xml:space="preserve"> scenarios.</w:t>
      </w:r>
    </w:p>
    <w:p w:rsidR="004B0B1F" w:rsidRDefault="00024A3A" w:rsidP="00C2040F">
      <w:pPr>
        <w:rPr>
          <w:rFonts w:ascii="Times New Roman" w:hAnsi="Times New Roman" w:cs="Times New Roman"/>
          <w:b/>
          <w:sz w:val="28"/>
          <w:szCs w:val="20"/>
          <w:lang w:val="en-US"/>
        </w:rPr>
      </w:pPr>
      <w:r w:rsidRPr="00044154">
        <w:rPr>
          <w:rFonts w:ascii="Times New Roman" w:hAnsi="Times New Roman" w:cs="Times New Roman"/>
          <w:b/>
          <w:sz w:val="28"/>
          <w:szCs w:val="20"/>
          <w:lang w:val="en-US"/>
        </w:rPr>
        <w:t>Results</w:t>
      </w:r>
    </w:p>
    <w:p w:rsidR="00C92F0D" w:rsidRDefault="00D36F4E" w:rsidP="00C92F0D">
      <w:pPr>
        <w:spacing w:after="120"/>
        <w:rPr>
          <w:rFonts w:ascii="Times New Roman" w:hAnsi="Times New Roman" w:cs="Times New Roman"/>
          <w:sz w:val="20"/>
          <w:szCs w:val="20"/>
          <w:lang w:val="en-US"/>
        </w:rPr>
      </w:pPr>
      <w:r>
        <w:rPr>
          <w:rFonts w:ascii="Times New Roman" w:hAnsi="Times New Roman" w:cs="Times New Roman"/>
          <w:sz w:val="20"/>
          <w:szCs w:val="20"/>
          <w:lang w:val="en-US"/>
        </w:rPr>
        <w:t>A master no</w:t>
      </w:r>
      <w:r w:rsidR="006C4A38">
        <w:rPr>
          <w:rFonts w:ascii="Times New Roman" w:hAnsi="Times New Roman" w:cs="Times New Roman"/>
          <w:sz w:val="20"/>
          <w:szCs w:val="20"/>
          <w:lang w:val="en-US"/>
        </w:rPr>
        <w:t>d</w:t>
      </w:r>
      <w:r>
        <w:rPr>
          <w:rFonts w:ascii="Times New Roman" w:hAnsi="Times New Roman" w:cs="Times New Roman"/>
          <w:sz w:val="20"/>
          <w:szCs w:val="20"/>
          <w:lang w:val="en-US"/>
        </w:rPr>
        <w:t>e (the server) was implemented without a user interface, s</w:t>
      </w:r>
      <w:r w:rsidRPr="00D36F4E">
        <w:rPr>
          <w:rFonts w:ascii="Times New Roman" w:hAnsi="Times New Roman" w:cs="Times New Roman"/>
          <w:sz w:val="20"/>
          <w:szCs w:val="20"/>
          <w:lang w:val="en-US"/>
        </w:rPr>
        <w:t>ince the main t</w:t>
      </w:r>
      <w:r>
        <w:rPr>
          <w:rFonts w:ascii="Times New Roman" w:hAnsi="Times New Roman" w:cs="Times New Roman"/>
          <w:sz w:val="20"/>
          <w:szCs w:val="20"/>
          <w:lang w:val="en-US"/>
        </w:rPr>
        <w:t>ask of the master node is to re</w:t>
      </w:r>
      <w:r w:rsidRPr="00D36F4E">
        <w:rPr>
          <w:rFonts w:ascii="Times New Roman" w:hAnsi="Times New Roman" w:cs="Times New Roman"/>
          <w:sz w:val="20"/>
          <w:szCs w:val="20"/>
          <w:lang w:val="en-US"/>
        </w:rPr>
        <w:t>ceive and transmit all messages between the client terminals</w:t>
      </w:r>
      <w:r>
        <w:rPr>
          <w:rFonts w:ascii="Times New Roman" w:hAnsi="Times New Roman" w:cs="Times New Roman"/>
          <w:sz w:val="20"/>
          <w:szCs w:val="20"/>
          <w:lang w:val="en-US"/>
        </w:rPr>
        <w:t xml:space="preserve">. A big screen, the task board, shows an overview of all tasks of all actors in the OR. </w:t>
      </w:r>
      <w:r w:rsidR="006C4A38">
        <w:rPr>
          <w:rFonts w:ascii="Times New Roman" w:hAnsi="Times New Roman" w:cs="Times New Roman"/>
          <w:sz w:val="20"/>
          <w:szCs w:val="20"/>
          <w:lang w:val="en-US"/>
        </w:rPr>
        <w:t xml:space="preserve">Different </w:t>
      </w:r>
      <w:r>
        <w:rPr>
          <w:rFonts w:ascii="Times New Roman" w:hAnsi="Times New Roman" w:cs="Times New Roman"/>
          <w:sz w:val="20"/>
          <w:szCs w:val="20"/>
          <w:lang w:val="en-US"/>
        </w:rPr>
        <w:t xml:space="preserve">client terminals, depending </w:t>
      </w:r>
      <w:r w:rsidR="006C4A38">
        <w:rPr>
          <w:rFonts w:ascii="Times New Roman" w:hAnsi="Times New Roman" w:cs="Times New Roman"/>
          <w:sz w:val="20"/>
          <w:szCs w:val="20"/>
          <w:lang w:val="en-US"/>
        </w:rPr>
        <w:t xml:space="preserve">on </w:t>
      </w:r>
      <w:r>
        <w:rPr>
          <w:rFonts w:ascii="Times New Roman" w:hAnsi="Times New Roman" w:cs="Times New Roman"/>
          <w:sz w:val="20"/>
          <w:szCs w:val="20"/>
          <w:lang w:val="en-US"/>
        </w:rPr>
        <w:t>the user’s needs</w:t>
      </w:r>
      <w:r w:rsidR="006C4A38">
        <w:rPr>
          <w:rFonts w:ascii="Times New Roman" w:hAnsi="Times New Roman" w:cs="Times New Roman"/>
          <w:sz w:val="20"/>
          <w:szCs w:val="20"/>
          <w:lang w:val="en-US"/>
        </w:rPr>
        <w:t>, were developed:</w:t>
      </w:r>
      <w:r>
        <w:rPr>
          <w:rFonts w:ascii="Times New Roman" w:hAnsi="Times New Roman" w:cs="Times New Roman"/>
          <w:sz w:val="20"/>
          <w:szCs w:val="20"/>
          <w:lang w:val="en-US"/>
        </w:rPr>
        <w:t xml:space="preserve"> </w:t>
      </w:r>
      <w:r w:rsidR="00995CDD">
        <w:rPr>
          <w:rFonts w:ascii="Times New Roman" w:hAnsi="Times New Roman" w:cs="Times New Roman"/>
          <w:sz w:val="20"/>
          <w:szCs w:val="20"/>
          <w:lang w:val="en-US"/>
        </w:rPr>
        <w:t xml:space="preserve">A </w:t>
      </w:r>
      <w:r w:rsidR="00995CDD" w:rsidRPr="00995CDD">
        <w:rPr>
          <w:rFonts w:ascii="Times New Roman" w:hAnsi="Times New Roman" w:cs="Times New Roman"/>
          <w:sz w:val="20"/>
          <w:szCs w:val="20"/>
          <w:lang w:val="en-US"/>
        </w:rPr>
        <w:t>Raspberry Pi</w:t>
      </w:r>
      <w:r w:rsidR="00995CDD" w:rsidRPr="00995CDD" w:rsidDel="00995CDD">
        <w:rPr>
          <w:rFonts w:ascii="Times New Roman" w:hAnsi="Times New Roman" w:cs="Times New Roman"/>
          <w:sz w:val="20"/>
          <w:szCs w:val="20"/>
          <w:lang w:val="en-US"/>
        </w:rPr>
        <w:t xml:space="preserve"> </w:t>
      </w:r>
      <w:r w:rsidR="00995CDD">
        <w:rPr>
          <w:rFonts w:ascii="Times New Roman" w:hAnsi="Times New Roman" w:cs="Times New Roman"/>
          <w:sz w:val="20"/>
          <w:szCs w:val="20"/>
          <w:lang w:val="en-US"/>
        </w:rPr>
        <w:t xml:space="preserve">system was connected to </w:t>
      </w:r>
      <w:r w:rsidR="00C92F0D" w:rsidRPr="00C92F0D">
        <w:rPr>
          <w:rFonts w:ascii="Times New Roman" w:hAnsi="Times New Roman" w:cs="Times New Roman"/>
          <w:sz w:val="20"/>
          <w:szCs w:val="20"/>
          <w:lang w:val="en-US"/>
        </w:rPr>
        <w:t xml:space="preserve">a footswitch </w:t>
      </w:r>
      <w:r w:rsidR="00995CDD">
        <w:rPr>
          <w:rFonts w:ascii="Times New Roman" w:hAnsi="Times New Roman" w:cs="Times New Roman"/>
          <w:sz w:val="20"/>
          <w:szCs w:val="20"/>
          <w:lang w:val="en-US"/>
        </w:rPr>
        <w:t xml:space="preserve">which allows the surgeon </w:t>
      </w:r>
      <w:r w:rsidR="00C92F0D" w:rsidRPr="00C92F0D">
        <w:rPr>
          <w:rFonts w:ascii="Times New Roman" w:hAnsi="Times New Roman" w:cs="Times New Roman"/>
          <w:sz w:val="20"/>
          <w:szCs w:val="20"/>
          <w:lang w:val="en-US"/>
        </w:rPr>
        <w:t>to</w:t>
      </w:r>
      <w:r w:rsidR="00C92F0D">
        <w:rPr>
          <w:rFonts w:ascii="Times New Roman" w:hAnsi="Times New Roman" w:cs="Times New Roman"/>
          <w:sz w:val="20"/>
          <w:szCs w:val="20"/>
          <w:lang w:val="en-US"/>
        </w:rPr>
        <w:t xml:space="preserve"> </w:t>
      </w:r>
      <w:r w:rsidR="00995CDD">
        <w:rPr>
          <w:rFonts w:ascii="Times New Roman" w:hAnsi="Times New Roman" w:cs="Times New Roman"/>
          <w:sz w:val="20"/>
          <w:szCs w:val="20"/>
          <w:lang w:val="en-US"/>
        </w:rPr>
        <w:t xml:space="preserve">interact </w:t>
      </w:r>
      <w:r w:rsidR="00C92F0D" w:rsidRPr="00C92F0D">
        <w:rPr>
          <w:rFonts w:ascii="Times New Roman" w:hAnsi="Times New Roman" w:cs="Times New Roman"/>
          <w:sz w:val="20"/>
          <w:szCs w:val="20"/>
          <w:lang w:val="en-US"/>
        </w:rPr>
        <w:t xml:space="preserve">with the </w:t>
      </w:r>
      <w:r w:rsidR="00995CDD">
        <w:rPr>
          <w:rFonts w:ascii="Times New Roman" w:hAnsi="Times New Roman" w:cs="Times New Roman"/>
          <w:sz w:val="20"/>
          <w:szCs w:val="20"/>
          <w:lang w:val="en-US"/>
        </w:rPr>
        <w:t xml:space="preserve">task manager by </w:t>
      </w:r>
      <w:r w:rsidR="00C92F0D" w:rsidRPr="00C92F0D">
        <w:rPr>
          <w:rFonts w:ascii="Times New Roman" w:hAnsi="Times New Roman" w:cs="Times New Roman"/>
          <w:sz w:val="20"/>
          <w:szCs w:val="20"/>
          <w:lang w:val="en-US"/>
        </w:rPr>
        <w:t>foot</w:t>
      </w:r>
      <w:r w:rsidR="00995CDD">
        <w:rPr>
          <w:rFonts w:ascii="Times New Roman" w:hAnsi="Times New Roman" w:cs="Times New Roman"/>
          <w:sz w:val="20"/>
          <w:szCs w:val="20"/>
          <w:lang w:val="en-US"/>
        </w:rPr>
        <w:t xml:space="preserve"> and </w:t>
      </w:r>
      <w:r w:rsidR="00C92F0D" w:rsidRPr="00C92F0D">
        <w:rPr>
          <w:rFonts w:ascii="Times New Roman" w:hAnsi="Times New Roman" w:cs="Times New Roman"/>
          <w:sz w:val="20"/>
          <w:szCs w:val="20"/>
          <w:lang w:val="en-US"/>
        </w:rPr>
        <w:t>to have free hands during the surgery. The scrub nurse can get a stationary client in</w:t>
      </w:r>
      <w:r w:rsidR="00C92F0D">
        <w:rPr>
          <w:rFonts w:ascii="Times New Roman" w:hAnsi="Times New Roman" w:cs="Times New Roman"/>
          <w:sz w:val="20"/>
          <w:szCs w:val="20"/>
          <w:lang w:val="en-US"/>
        </w:rPr>
        <w:t xml:space="preserve"> </w:t>
      </w:r>
      <w:r w:rsidR="00C92F0D" w:rsidRPr="00C92F0D">
        <w:rPr>
          <w:rFonts w:ascii="Times New Roman" w:hAnsi="Times New Roman" w:cs="Times New Roman"/>
          <w:sz w:val="20"/>
          <w:szCs w:val="20"/>
          <w:lang w:val="en-US"/>
        </w:rPr>
        <w:t xml:space="preserve">her working area. The </w:t>
      </w:r>
      <w:r w:rsidR="00995CDD" w:rsidRPr="00C92F0D">
        <w:rPr>
          <w:rFonts w:ascii="Times New Roman" w:hAnsi="Times New Roman" w:cs="Times New Roman"/>
          <w:sz w:val="20"/>
          <w:szCs w:val="20"/>
          <w:lang w:val="en-US"/>
        </w:rPr>
        <w:t>circulati</w:t>
      </w:r>
      <w:r w:rsidR="00995CDD">
        <w:rPr>
          <w:rFonts w:ascii="Times New Roman" w:hAnsi="Times New Roman" w:cs="Times New Roman"/>
          <w:sz w:val="20"/>
          <w:szCs w:val="20"/>
          <w:lang w:val="en-US"/>
        </w:rPr>
        <w:t>ng</w:t>
      </w:r>
      <w:r w:rsidR="00995CDD" w:rsidRPr="00C92F0D">
        <w:rPr>
          <w:rFonts w:ascii="Times New Roman" w:hAnsi="Times New Roman" w:cs="Times New Roman"/>
          <w:sz w:val="20"/>
          <w:szCs w:val="20"/>
          <w:lang w:val="en-US"/>
        </w:rPr>
        <w:t xml:space="preserve"> </w:t>
      </w:r>
      <w:r w:rsidR="00C92F0D" w:rsidRPr="00C92F0D">
        <w:rPr>
          <w:rFonts w:ascii="Times New Roman" w:hAnsi="Times New Roman" w:cs="Times New Roman"/>
          <w:sz w:val="20"/>
          <w:szCs w:val="20"/>
          <w:lang w:val="en-US"/>
        </w:rPr>
        <w:t>nurse can get a tablet or smartphone that can be taken to</w:t>
      </w:r>
      <w:r w:rsidR="00C92F0D">
        <w:rPr>
          <w:rFonts w:ascii="Times New Roman" w:hAnsi="Times New Roman" w:cs="Times New Roman"/>
          <w:sz w:val="20"/>
          <w:szCs w:val="20"/>
          <w:lang w:val="en-US"/>
        </w:rPr>
        <w:t xml:space="preserve"> any location. All client termi</w:t>
      </w:r>
      <w:r w:rsidR="00C92F0D" w:rsidRPr="00C92F0D">
        <w:rPr>
          <w:rFonts w:ascii="Times New Roman" w:hAnsi="Times New Roman" w:cs="Times New Roman"/>
          <w:sz w:val="20"/>
          <w:szCs w:val="20"/>
          <w:lang w:val="en-US"/>
        </w:rPr>
        <w:t>nals can send the user inputs directly to the task manager server and are able to display the changes of all tasks except</w:t>
      </w:r>
      <w:r w:rsidR="00C92F0D">
        <w:rPr>
          <w:rFonts w:ascii="Times New Roman" w:hAnsi="Times New Roman" w:cs="Times New Roman"/>
          <w:sz w:val="20"/>
          <w:szCs w:val="20"/>
          <w:lang w:val="en-US"/>
        </w:rPr>
        <w:t xml:space="preserve"> </w:t>
      </w:r>
      <w:r w:rsidR="00C92F0D" w:rsidRPr="00C92F0D">
        <w:rPr>
          <w:rFonts w:ascii="Times New Roman" w:hAnsi="Times New Roman" w:cs="Times New Roman"/>
          <w:sz w:val="20"/>
          <w:szCs w:val="20"/>
          <w:lang w:val="en-US"/>
        </w:rPr>
        <w:t>the footswitch. The footswitch can only be used as an input device without visualization.</w:t>
      </w:r>
      <w:r>
        <w:rPr>
          <w:rFonts w:ascii="Times New Roman" w:hAnsi="Times New Roman" w:cs="Times New Roman"/>
          <w:sz w:val="20"/>
          <w:szCs w:val="20"/>
          <w:lang w:val="en-US"/>
        </w:rPr>
        <w:t xml:space="preserve"> </w:t>
      </w:r>
    </w:p>
    <w:p w:rsidR="00C5419E" w:rsidRDefault="00C92F0D" w:rsidP="00C92F0D">
      <w:pPr>
        <w:spacing w:after="120"/>
        <w:rPr>
          <w:rFonts w:ascii="Times New Roman" w:hAnsi="Times New Roman" w:cs="Times New Roman"/>
          <w:sz w:val="20"/>
          <w:szCs w:val="20"/>
          <w:lang w:val="en-US"/>
        </w:rPr>
      </w:pPr>
      <w:r w:rsidRPr="00C92F0D">
        <w:rPr>
          <w:rFonts w:ascii="Times New Roman" w:hAnsi="Times New Roman" w:cs="Times New Roman"/>
          <w:sz w:val="20"/>
          <w:szCs w:val="20"/>
          <w:lang w:val="en-US"/>
        </w:rPr>
        <w:t>Up until now, the system has been successfully tested in a laboratory environment based on the tasks occurring in a real</w:t>
      </w:r>
      <w:r>
        <w:rPr>
          <w:rFonts w:ascii="Times New Roman" w:hAnsi="Times New Roman" w:cs="Times New Roman"/>
          <w:sz w:val="20"/>
          <w:szCs w:val="20"/>
          <w:lang w:val="en-US"/>
        </w:rPr>
        <w:t xml:space="preserve"> </w:t>
      </w:r>
      <w:r w:rsidRPr="00C92F0D">
        <w:rPr>
          <w:rFonts w:ascii="Times New Roman" w:hAnsi="Times New Roman" w:cs="Times New Roman"/>
          <w:sz w:val="20"/>
          <w:szCs w:val="20"/>
          <w:lang w:val="en-US"/>
        </w:rPr>
        <w:t>surgical intervention. The chosen intervention is a laparoscopic cholecystectomy. The tasks for the intervention where</w:t>
      </w:r>
      <w:r>
        <w:rPr>
          <w:rFonts w:ascii="Times New Roman" w:hAnsi="Times New Roman" w:cs="Times New Roman"/>
          <w:sz w:val="20"/>
          <w:szCs w:val="20"/>
          <w:lang w:val="en-US"/>
        </w:rPr>
        <w:t xml:space="preserve"> </w:t>
      </w:r>
      <w:r w:rsidR="0083551B">
        <w:rPr>
          <w:rFonts w:ascii="Times New Roman" w:hAnsi="Times New Roman" w:cs="Times New Roman"/>
          <w:sz w:val="20"/>
          <w:szCs w:val="20"/>
          <w:lang w:val="en-US"/>
        </w:rPr>
        <w:t>taken from [</w:t>
      </w:r>
      <w:r w:rsidR="0071253E">
        <w:rPr>
          <w:rFonts w:ascii="Times New Roman" w:hAnsi="Times New Roman" w:cs="Times New Roman"/>
          <w:sz w:val="20"/>
          <w:szCs w:val="20"/>
          <w:lang w:val="en-US"/>
        </w:rPr>
        <w:t>11</w:t>
      </w:r>
      <w:r w:rsidRPr="00C92F0D">
        <w:rPr>
          <w:rFonts w:ascii="Times New Roman" w:hAnsi="Times New Roman" w:cs="Times New Roman"/>
          <w:sz w:val="20"/>
          <w:szCs w:val="20"/>
          <w:lang w:val="en-US"/>
        </w:rPr>
        <w:t>]</w:t>
      </w:r>
      <w:r w:rsidR="00995CDD">
        <w:rPr>
          <w:rFonts w:ascii="Times New Roman" w:hAnsi="Times New Roman" w:cs="Times New Roman"/>
          <w:sz w:val="20"/>
          <w:szCs w:val="20"/>
          <w:lang w:val="en-US"/>
        </w:rPr>
        <w:t>.</w:t>
      </w:r>
    </w:p>
    <w:p w:rsidR="00575367" w:rsidRDefault="00995CDD" w:rsidP="00575367">
      <w:pPr>
        <w:spacing w:after="120"/>
        <w:rPr>
          <w:rFonts w:ascii="Times New Roman" w:hAnsi="Times New Roman" w:cs="Times New Roman"/>
          <w:color w:val="000000" w:themeColor="text1"/>
          <w:sz w:val="20"/>
          <w:szCs w:val="20"/>
          <w:lang w:val="en-US"/>
        </w:rPr>
      </w:pPr>
      <w:r>
        <w:rPr>
          <w:rFonts w:ascii="Times New Roman" w:hAnsi="Times New Roman" w:cs="Times New Roman"/>
          <w:sz w:val="20"/>
          <w:szCs w:val="20"/>
          <w:lang w:val="en-US"/>
        </w:rPr>
        <w:t>After the first technical evaluation, various</w:t>
      </w:r>
      <w:r w:rsidRPr="00D01615">
        <w:rPr>
          <w:rFonts w:ascii="Times New Roman" w:hAnsi="Times New Roman" w:cs="Times New Roman"/>
          <w:sz w:val="20"/>
          <w:szCs w:val="20"/>
          <w:lang w:val="en-US"/>
        </w:rPr>
        <w:t xml:space="preserve"> </w:t>
      </w:r>
      <w:r w:rsidR="00D01615" w:rsidRPr="00D01615">
        <w:rPr>
          <w:rFonts w:ascii="Times New Roman" w:hAnsi="Times New Roman" w:cs="Times New Roman"/>
          <w:sz w:val="20"/>
          <w:szCs w:val="20"/>
          <w:lang w:val="en-US"/>
        </w:rPr>
        <w:t xml:space="preserve">concepts </w:t>
      </w:r>
      <w:r w:rsidR="00436291">
        <w:rPr>
          <w:rFonts w:ascii="Times New Roman" w:hAnsi="Times New Roman" w:cs="Times New Roman"/>
          <w:sz w:val="20"/>
          <w:szCs w:val="20"/>
          <w:lang w:val="en-US"/>
        </w:rPr>
        <w:t>for the</w:t>
      </w:r>
      <w:r w:rsidR="00D01615">
        <w:rPr>
          <w:rFonts w:ascii="Times New Roman" w:hAnsi="Times New Roman" w:cs="Times New Roman"/>
          <w:sz w:val="20"/>
          <w:szCs w:val="20"/>
          <w:lang w:val="en-US"/>
        </w:rPr>
        <w:t xml:space="preserve"> visualization of different OP-processes were developed. </w:t>
      </w:r>
      <w:r w:rsidR="00436291">
        <w:rPr>
          <w:rFonts w:ascii="Times New Roman" w:hAnsi="Times New Roman" w:cs="Times New Roman"/>
          <w:sz w:val="20"/>
          <w:szCs w:val="20"/>
          <w:lang w:val="en-US"/>
        </w:rPr>
        <w:t>As a first step</w:t>
      </w:r>
      <w:r>
        <w:rPr>
          <w:rFonts w:ascii="Times New Roman" w:hAnsi="Times New Roman" w:cs="Times New Roman"/>
          <w:sz w:val="20"/>
          <w:szCs w:val="20"/>
          <w:lang w:val="en-US"/>
        </w:rPr>
        <w:t>,</w:t>
      </w:r>
      <w:r w:rsidR="00436291">
        <w:rPr>
          <w:rFonts w:ascii="Times New Roman" w:hAnsi="Times New Roman" w:cs="Times New Roman"/>
          <w:sz w:val="20"/>
          <w:szCs w:val="20"/>
          <w:lang w:val="en-US"/>
        </w:rPr>
        <w:t xml:space="preserve"> a concept for a ge</w:t>
      </w:r>
      <w:r w:rsidR="00D01615">
        <w:rPr>
          <w:rFonts w:ascii="Times New Roman" w:hAnsi="Times New Roman" w:cs="Times New Roman"/>
          <w:sz w:val="20"/>
          <w:szCs w:val="20"/>
          <w:lang w:val="en-US"/>
        </w:rPr>
        <w:t>neral overview of the different tasks was designed</w:t>
      </w:r>
      <w:r w:rsidR="00CA71C8">
        <w:rPr>
          <w:rFonts w:ascii="Times New Roman" w:hAnsi="Times New Roman" w:cs="Times New Roman"/>
          <w:sz w:val="20"/>
          <w:szCs w:val="20"/>
          <w:lang w:val="en-US"/>
        </w:rPr>
        <w:t>,</w:t>
      </w:r>
      <w:r w:rsidR="00D01615">
        <w:rPr>
          <w:rFonts w:ascii="Times New Roman" w:hAnsi="Times New Roman" w:cs="Times New Roman"/>
          <w:sz w:val="20"/>
          <w:szCs w:val="20"/>
          <w:lang w:val="en-US"/>
        </w:rPr>
        <w:t xml:space="preserve"> </w:t>
      </w:r>
      <w:r w:rsidR="00FE0751">
        <w:rPr>
          <w:rFonts w:ascii="Times New Roman" w:hAnsi="Times New Roman" w:cs="Times New Roman"/>
          <w:sz w:val="20"/>
          <w:szCs w:val="20"/>
          <w:lang w:val="en-US"/>
        </w:rPr>
        <w:t>based on [</w:t>
      </w:r>
      <w:r w:rsidR="00E5101E">
        <w:rPr>
          <w:rFonts w:ascii="Times New Roman" w:hAnsi="Times New Roman" w:cs="Times New Roman"/>
          <w:sz w:val="20"/>
          <w:szCs w:val="20"/>
          <w:lang w:val="en-US"/>
        </w:rPr>
        <w:t>1</w:t>
      </w:r>
      <w:r w:rsidR="0071253E">
        <w:rPr>
          <w:rFonts w:ascii="Times New Roman" w:hAnsi="Times New Roman" w:cs="Times New Roman"/>
          <w:sz w:val="20"/>
          <w:szCs w:val="20"/>
          <w:lang w:val="en-US"/>
        </w:rPr>
        <w:t>2</w:t>
      </w:r>
      <w:r w:rsidR="00FE0751">
        <w:rPr>
          <w:rFonts w:ascii="Times New Roman" w:hAnsi="Times New Roman" w:cs="Times New Roman"/>
          <w:sz w:val="20"/>
          <w:szCs w:val="20"/>
          <w:lang w:val="en-US"/>
        </w:rPr>
        <w:t>]. It is intended to be</w:t>
      </w:r>
      <w:r w:rsidR="00D01615">
        <w:rPr>
          <w:rFonts w:ascii="Times New Roman" w:hAnsi="Times New Roman" w:cs="Times New Roman"/>
          <w:sz w:val="20"/>
          <w:szCs w:val="20"/>
          <w:lang w:val="en-US"/>
        </w:rPr>
        <w:t xml:space="preserve"> an </w:t>
      </w:r>
      <w:r w:rsidR="00FE0751">
        <w:rPr>
          <w:rFonts w:ascii="Times New Roman" w:hAnsi="Times New Roman" w:cs="Times New Roman"/>
          <w:sz w:val="20"/>
          <w:szCs w:val="20"/>
          <w:lang w:val="en-US"/>
        </w:rPr>
        <w:t>extension</w:t>
      </w:r>
      <w:r w:rsidR="00D01615">
        <w:rPr>
          <w:rFonts w:ascii="Times New Roman" w:hAnsi="Times New Roman" w:cs="Times New Roman"/>
          <w:sz w:val="20"/>
          <w:szCs w:val="20"/>
          <w:lang w:val="en-US"/>
        </w:rPr>
        <w:t xml:space="preserve"> of the task manager</w:t>
      </w:r>
      <w:r w:rsidR="00436291">
        <w:rPr>
          <w:rFonts w:ascii="Times New Roman" w:hAnsi="Times New Roman" w:cs="Times New Roman"/>
          <w:sz w:val="20"/>
          <w:szCs w:val="20"/>
          <w:lang w:val="en-US"/>
        </w:rPr>
        <w:t xml:space="preserve"> </w:t>
      </w:r>
      <w:r w:rsidR="00D01615">
        <w:rPr>
          <w:rFonts w:ascii="Times New Roman" w:hAnsi="Times New Roman" w:cs="Times New Roman"/>
          <w:sz w:val="20"/>
          <w:szCs w:val="20"/>
          <w:lang w:val="en-US"/>
        </w:rPr>
        <w:t xml:space="preserve">described above. </w:t>
      </w:r>
      <w:r w:rsidR="00436291">
        <w:rPr>
          <w:rFonts w:ascii="Times New Roman" w:hAnsi="Times New Roman" w:cs="Times New Roman"/>
          <w:sz w:val="20"/>
          <w:szCs w:val="20"/>
          <w:lang w:val="en-US"/>
        </w:rPr>
        <w:t>T</w:t>
      </w:r>
      <w:r w:rsidR="00D01615">
        <w:rPr>
          <w:rFonts w:ascii="Times New Roman" w:hAnsi="Times New Roman" w:cs="Times New Roman"/>
          <w:sz w:val="20"/>
          <w:szCs w:val="20"/>
          <w:lang w:val="en-US"/>
        </w:rPr>
        <w:t>o this concept</w:t>
      </w:r>
      <w:r>
        <w:rPr>
          <w:rFonts w:ascii="Times New Roman" w:hAnsi="Times New Roman" w:cs="Times New Roman"/>
          <w:sz w:val="20"/>
          <w:szCs w:val="20"/>
          <w:lang w:val="en-US"/>
        </w:rPr>
        <w:t>,</w:t>
      </w:r>
      <w:r w:rsidR="00D01615">
        <w:rPr>
          <w:rFonts w:ascii="Times New Roman" w:hAnsi="Times New Roman" w:cs="Times New Roman"/>
          <w:sz w:val="20"/>
          <w:szCs w:val="20"/>
          <w:lang w:val="en-US"/>
        </w:rPr>
        <w:t xml:space="preserve"> another important </w:t>
      </w:r>
      <w:r w:rsidR="00FE0751">
        <w:rPr>
          <w:rFonts w:ascii="Times New Roman" w:hAnsi="Times New Roman" w:cs="Times New Roman"/>
          <w:sz w:val="20"/>
          <w:szCs w:val="20"/>
          <w:lang w:val="en-US"/>
        </w:rPr>
        <w:t>aspect was added:</w:t>
      </w:r>
      <w:r w:rsidR="00D01615">
        <w:rPr>
          <w:rFonts w:ascii="Times New Roman" w:hAnsi="Times New Roman" w:cs="Times New Roman"/>
          <w:sz w:val="20"/>
          <w:szCs w:val="20"/>
          <w:lang w:val="en-US"/>
        </w:rPr>
        <w:t xml:space="preserve"> the time aspect</w:t>
      </w:r>
      <w:r w:rsidR="00FE0751">
        <w:rPr>
          <w:rFonts w:ascii="Times New Roman" w:hAnsi="Times New Roman" w:cs="Times New Roman"/>
          <w:sz w:val="20"/>
          <w:szCs w:val="20"/>
          <w:lang w:val="en-US"/>
        </w:rPr>
        <w:t>, in the form of a timeline and clock-shaped progress icons</w:t>
      </w:r>
      <w:r w:rsidR="00D01615">
        <w:rPr>
          <w:rFonts w:ascii="Times New Roman" w:hAnsi="Times New Roman" w:cs="Times New Roman"/>
          <w:sz w:val="20"/>
          <w:szCs w:val="20"/>
          <w:lang w:val="en-US"/>
        </w:rPr>
        <w:t xml:space="preserve">. </w:t>
      </w:r>
      <w:r w:rsidR="00EE3823">
        <w:rPr>
          <w:rFonts w:ascii="Times New Roman" w:hAnsi="Times New Roman" w:cs="Times New Roman"/>
          <w:sz w:val="20"/>
          <w:szCs w:val="20"/>
          <w:lang w:val="en-US"/>
        </w:rPr>
        <w:t>This way the focus is shifted to both the duration of the individual tasks as well as the duration of the overall process</w:t>
      </w:r>
      <w:r w:rsidR="00D01615">
        <w:rPr>
          <w:rFonts w:ascii="Times New Roman" w:hAnsi="Times New Roman" w:cs="Times New Roman"/>
          <w:sz w:val="20"/>
          <w:szCs w:val="20"/>
          <w:lang w:val="en-US"/>
        </w:rPr>
        <w:t xml:space="preserve">. </w:t>
      </w:r>
      <w:r w:rsidR="00747E0A">
        <w:rPr>
          <w:rFonts w:ascii="Times New Roman" w:hAnsi="Times New Roman" w:cs="Times New Roman"/>
          <w:sz w:val="20"/>
          <w:szCs w:val="20"/>
          <w:lang w:val="en-US"/>
        </w:rPr>
        <w:t>By follow</w:t>
      </w:r>
      <w:r w:rsidR="00CA71C8">
        <w:rPr>
          <w:rFonts w:ascii="Times New Roman" w:hAnsi="Times New Roman" w:cs="Times New Roman"/>
          <w:sz w:val="20"/>
          <w:szCs w:val="20"/>
          <w:lang w:val="en-US"/>
        </w:rPr>
        <w:t>ing the general rules of design for information</w:t>
      </w:r>
      <w:r w:rsidR="00747E0A">
        <w:rPr>
          <w:rFonts w:ascii="Times New Roman" w:hAnsi="Times New Roman" w:cs="Times New Roman"/>
          <w:sz w:val="20"/>
          <w:szCs w:val="20"/>
          <w:lang w:val="en-US"/>
        </w:rPr>
        <w:t xml:space="preserve"> visualization</w:t>
      </w:r>
      <w:r w:rsidR="001455B3">
        <w:rPr>
          <w:rFonts w:ascii="Times New Roman" w:hAnsi="Times New Roman" w:cs="Times New Roman"/>
          <w:sz w:val="20"/>
          <w:szCs w:val="20"/>
          <w:lang w:val="en-US"/>
        </w:rPr>
        <w:t xml:space="preserve"> </w:t>
      </w:r>
      <w:r w:rsidR="00436291">
        <w:rPr>
          <w:rFonts w:ascii="Times New Roman" w:hAnsi="Times New Roman" w:cs="Times New Roman"/>
          <w:sz w:val="20"/>
          <w:szCs w:val="20"/>
          <w:lang w:val="en-US"/>
        </w:rPr>
        <w:t>(</w:t>
      </w:r>
      <w:r w:rsidR="00E5101E">
        <w:rPr>
          <w:rFonts w:ascii="Times New Roman" w:hAnsi="Times New Roman" w:cs="Times New Roman"/>
          <w:sz w:val="20"/>
          <w:szCs w:val="20"/>
          <w:lang w:val="en-US"/>
        </w:rPr>
        <w:t xml:space="preserve">e.g. </w:t>
      </w:r>
      <w:r w:rsidR="00436291">
        <w:rPr>
          <w:rFonts w:ascii="Times New Roman" w:hAnsi="Times New Roman" w:cs="Times New Roman"/>
          <w:sz w:val="20"/>
          <w:szCs w:val="20"/>
          <w:lang w:val="en-US"/>
        </w:rPr>
        <w:t>a</w:t>
      </w:r>
      <w:r w:rsidR="001455B3" w:rsidRPr="005E776D">
        <w:rPr>
          <w:rFonts w:ascii="Times New Roman" w:hAnsi="Times New Roman" w:cs="Times New Roman"/>
          <w:sz w:val="20"/>
          <w:szCs w:val="20"/>
          <w:lang w:val="en-US"/>
        </w:rPr>
        <w:t xml:space="preserve">ggregation </w:t>
      </w:r>
      <w:r w:rsidR="00436291">
        <w:rPr>
          <w:rFonts w:ascii="Times New Roman" w:hAnsi="Times New Roman" w:cs="Times New Roman"/>
          <w:sz w:val="20"/>
          <w:szCs w:val="20"/>
          <w:lang w:val="en-US"/>
        </w:rPr>
        <w:t>and reduc</w:t>
      </w:r>
      <w:r w:rsidR="001455B3" w:rsidRPr="005E776D">
        <w:rPr>
          <w:rFonts w:ascii="Times New Roman" w:hAnsi="Times New Roman" w:cs="Times New Roman"/>
          <w:sz w:val="20"/>
          <w:szCs w:val="20"/>
          <w:lang w:val="en-US"/>
        </w:rPr>
        <w:t xml:space="preserve">tion, </w:t>
      </w:r>
      <w:r w:rsidR="00436291">
        <w:rPr>
          <w:rFonts w:ascii="Times New Roman" w:hAnsi="Times New Roman" w:cs="Times New Roman"/>
          <w:sz w:val="20"/>
          <w:szCs w:val="20"/>
          <w:lang w:val="en-US"/>
        </w:rPr>
        <w:t>consistency</w:t>
      </w:r>
      <w:r w:rsidR="00E5101E">
        <w:rPr>
          <w:rFonts w:ascii="Times New Roman" w:hAnsi="Times New Roman" w:cs="Times New Roman"/>
          <w:sz w:val="20"/>
          <w:szCs w:val="20"/>
          <w:lang w:val="en-US"/>
        </w:rPr>
        <w:t>, [1</w:t>
      </w:r>
      <w:r w:rsidR="0071253E">
        <w:rPr>
          <w:rFonts w:ascii="Times New Roman" w:hAnsi="Times New Roman" w:cs="Times New Roman"/>
          <w:sz w:val="20"/>
          <w:szCs w:val="20"/>
          <w:lang w:val="en-US"/>
        </w:rPr>
        <w:t>3</w:t>
      </w:r>
      <w:r w:rsidR="00E5101E">
        <w:rPr>
          <w:rFonts w:ascii="Times New Roman" w:hAnsi="Times New Roman" w:cs="Times New Roman"/>
          <w:sz w:val="20"/>
          <w:szCs w:val="20"/>
          <w:lang w:val="en-US"/>
        </w:rPr>
        <w:t xml:space="preserve">]) </w:t>
      </w:r>
      <w:r w:rsidR="00436291">
        <w:rPr>
          <w:rFonts w:ascii="Times New Roman" w:hAnsi="Times New Roman" w:cs="Times New Roman"/>
          <w:sz w:val="20"/>
          <w:szCs w:val="20"/>
          <w:lang w:val="en-US"/>
        </w:rPr>
        <w:t xml:space="preserve">and by using </w:t>
      </w:r>
      <w:r w:rsidR="00CA71C8">
        <w:rPr>
          <w:rFonts w:ascii="Times New Roman" w:hAnsi="Times New Roman" w:cs="Times New Roman"/>
          <w:sz w:val="20"/>
          <w:szCs w:val="20"/>
          <w:lang w:val="en-US"/>
        </w:rPr>
        <w:t>intuitive</w:t>
      </w:r>
      <w:r w:rsidR="00436291">
        <w:rPr>
          <w:rFonts w:ascii="Times New Roman" w:hAnsi="Times New Roman" w:cs="Times New Roman"/>
          <w:sz w:val="20"/>
          <w:szCs w:val="20"/>
          <w:lang w:val="en-US"/>
        </w:rPr>
        <w:t xml:space="preserve"> </w:t>
      </w:r>
      <w:r w:rsidR="00CA71C8">
        <w:rPr>
          <w:rFonts w:ascii="Times New Roman" w:hAnsi="Times New Roman" w:cs="Times New Roman"/>
          <w:sz w:val="20"/>
          <w:szCs w:val="20"/>
          <w:lang w:val="en-US"/>
        </w:rPr>
        <w:t>symbols</w:t>
      </w:r>
      <w:r w:rsidR="001455B3" w:rsidRPr="001455B3">
        <w:rPr>
          <w:rFonts w:ascii="Times New Roman" w:hAnsi="Times New Roman" w:cs="Times New Roman"/>
          <w:sz w:val="20"/>
          <w:szCs w:val="20"/>
          <w:lang w:val="en-US"/>
        </w:rPr>
        <w:t xml:space="preserve"> </w:t>
      </w:r>
      <w:r w:rsidR="00CA71C8">
        <w:rPr>
          <w:rFonts w:ascii="Times New Roman" w:hAnsi="Times New Roman" w:cs="Times New Roman"/>
          <w:sz w:val="20"/>
          <w:szCs w:val="20"/>
          <w:lang w:val="en-US"/>
        </w:rPr>
        <w:t xml:space="preserve">and graphical representations </w:t>
      </w:r>
      <w:r w:rsidR="001455B3" w:rsidRPr="001455B3">
        <w:rPr>
          <w:rFonts w:ascii="Times New Roman" w:hAnsi="Times New Roman" w:cs="Times New Roman"/>
          <w:sz w:val="20"/>
          <w:szCs w:val="20"/>
          <w:lang w:val="en-US"/>
        </w:rPr>
        <w:t>the modeled process should be clear and</w:t>
      </w:r>
      <w:r w:rsidR="006742A9">
        <w:rPr>
          <w:rFonts w:ascii="Times New Roman" w:hAnsi="Times New Roman" w:cs="Times New Roman"/>
          <w:sz w:val="20"/>
          <w:szCs w:val="20"/>
          <w:lang w:val="en-US"/>
        </w:rPr>
        <w:t xml:space="preserve"> comprehensible, so that users who are no professionals in the IT-field can read and unde</w:t>
      </w:r>
      <w:r w:rsidR="00436291">
        <w:rPr>
          <w:rFonts w:ascii="Times New Roman" w:hAnsi="Times New Roman" w:cs="Times New Roman"/>
          <w:sz w:val="20"/>
          <w:szCs w:val="20"/>
          <w:lang w:val="en-US"/>
        </w:rPr>
        <w:t>rstand the included information</w:t>
      </w:r>
      <w:r w:rsidR="006742A9">
        <w:rPr>
          <w:rFonts w:ascii="Times New Roman" w:hAnsi="Times New Roman" w:cs="Times New Roman"/>
          <w:sz w:val="20"/>
          <w:szCs w:val="20"/>
          <w:lang w:val="en-US"/>
        </w:rPr>
        <w:t xml:space="preserve"> without problems.</w:t>
      </w:r>
      <w:r w:rsidR="00575367" w:rsidRPr="00575367">
        <w:rPr>
          <w:rFonts w:ascii="Times New Roman" w:hAnsi="Times New Roman" w:cs="Times New Roman"/>
          <w:color w:val="000000" w:themeColor="text1"/>
          <w:sz w:val="20"/>
          <w:szCs w:val="20"/>
          <w:lang w:val="en-US"/>
        </w:rPr>
        <w:t xml:space="preserve"> </w:t>
      </w:r>
    </w:p>
    <w:p w:rsidR="004C620C" w:rsidRPr="0040627D" w:rsidRDefault="00D61B48" w:rsidP="003C42BC">
      <w:pPr>
        <w:spacing w:after="1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As indicated below an </w:t>
      </w:r>
      <w:r w:rsidR="00EB6E35">
        <w:rPr>
          <w:rFonts w:ascii="Times New Roman" w:hAnsi="Times New Roman" w:cs="Times New Roman"/>
          <w:color w:val="000000" w:themeColor="text1"/>
          <w:sz w:val="20"/>
          <w:szCs w:val="20"/>
          <w:lang w:val="en-US"/>
        </w:rPr>
        <w:t>interactive</w:t>
      </w:r>
      <w:r>
        <w:rPr>
          <w:rFonts w:ascii="Times New Roman" w:hAnsi="Times New Roman" w:cs="Times New Roman"/>
          <w:color w:val="000000" w:themeColor="text1"/>
          <w:sz w:val="20"/>
          <w:szCs w:val="20"/>
          <w:lang w:val="en-US"/>
        </w:rPr>
        <w:t xml:space="preserve"> process </w:t>
      </w:r>
      <w:r w:rsidR="00521A0A">
        <w:rPr>
          <w:rFonts w:ascii="Times New Roman" w:hAnsi="Times New Roman" w:cs="Times New Roman"/>
          <w:color w:val="000000" w:themeColor="text1"/>
          <w:sz w:val="20"/>
          <w:szCs w:val="20"/>
          <w:lang w:val="en-US"/>
        </w:rPr>
        <w:t xml:space="preserve">was </w:t>
      </w:r>
      <w:r>
        <w:rPr>
          <w:rFonts w:ascii="Times New Roman" w:hAnsi="Times New Roman" w:cs="Times New Roman"/>
          <w:color w:val="000000" w:themeColor="text1"/>
          <w:sz w:val="20"/>
          <w:szCs w:val="20"/>
          <w:lang w:val="en-US"/>
        </w:rPr>
        <w:t xml:space="preserve">used to implement a basic concept for the visualization of all user specific information. Depending </w:t>
      </w:r>
      <w:r w:rsidR="00521A0A">
        <w:rPr>
          <w:rFonts w:ascii="Times New Roman" w:hAnsi="Times New Roman" w:cs="Times New Roman"/>
          <w:color w:val="000000" w:themeColor="text1"/>
          <w:sz w:val="20"/>
          <w:szCs w:val="20"/>
          <w:lang w:val="en-US"/>
        </w:rPr>
        <w:t xml:space="preserve">on </w:t>
      </w:r>
      <w:r>
        <w:rPr>
          <w:rFonts w:ascii="Times New Roman" w:hAnsi="Times New Roman" w:cs="Times New Roman"/>
          <w:color w:val="000000" w:themeColor="text1"/>
          <w:sz w:val="20"/>
          <w:szCs w:val="20"/>
          <w:lang w:val="en-US"/>
        </w:rPr>
        <w:t>the user needs</w:t>
      </w:r>
      <w:r w:rsidR="00521A0A">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xml:space="preserve"> the views and </w:t>
      </w:r>
      <w:r w:rsidR="00521A0A">
        <w:rPr>
          <w:rFonts w:ascii="Times New Roman" w:hAnsi="Times New Roman" w:cs="Times New Roman"/>
          <w:color w:val="000000" w:themeColor="text1"/>
          <w:sz w:val="20"/>
          <w:szCs w:val="20"/>
          <w:lang w:val="en-US"/>
        </w:rPr>
        <w:t xml:space="preserve">their </w:t>
      </w:r>
      <w:r>
        <w:rPr>
          <w:rFonts w:ascii="Times New Roman" w:hAnsi="Times New Roman" w:cs="Times New Roman"/>
          <w:color w:val="000000" w:themeColor="text1"/>
          <w:sz w:val="20"/>
          <w:szCs w:val="20"/>
          <w:lang w:val="en-US"/>
        </w:rPr>
        <w:t xml:space="preserve">details can change during the intervention, see </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REF _Ref408837204 \h  \* MERGEFORMAT </w:instrText>
      </w:r>
      <w:r>
        <w:rPr>
          <w:rFonts w:ascii="Times New Roman" w:hAnsi="Times New Roman" w:cs="Times New Roman"/>
          <w:color w:val="000000" w:themeColor="text1"/>
          <w:sz w:val="20"/>
          <w:szCs w:val="20"/>
          <w:lang w:val="en-US"/>
        </w:rPr>
      </w:r>
      <w:r>
        <w:rPr>
          <w:rFonts w:ascii="Times New Roman" w:hAnsi="Times New Roman" w:cs="Times New Roman"/>
          <w:color w:val="000000" w:themeColor="text1"/>
          <w:sz w:val="20"/>
          <w:szCs w:val="20"/>
          <w:lang w:val="en-US"/>
        </w:rPr>
        <w:fldChar w:fldCharType="separate"/>
      </w:r>
      <w:r w:rsidR="00FC2426" w:rsidRPr="00FC2426">
        <w:rPr>
          <w:rFonts w:ascii="Times New Roman" w:hAnsi="Times New Roman" w:cs="Times New Roman"/>
          <w:color w:val="000000" w:themeColor="text1"/>
          <w:sz w:val="20"/>
          <w:szCs w:val="20"/>
          <w:lang w:val="en-US"/>
        </w:rPr>
        <w:t>Figure 1</w:t>
      </w:r>
      <w:r>
        <w:rPr>
          <w:rFonts w:ascii="Times New Roman" w:hAnsi="Times New Roman" w:cs="Times New Roman"/>
          <w:color w:val="000000" w:themeColor="text1"/>
          <w:sz w:val="20"/>
          <w:szCs w:val="20"/>
          <w:lang w:val="en-US"/>
        </w:rPr>
        <w:fldChar w:fldCharType="end"/>
      </w:r>
      <w:r>
        <w:rPr>
          <w:rFonts w:ascii="Times New Roman" w:hAnsi="Times New Roman" w:cs="Times New Roman"/>
          <w:color w:val="000000" w:themeColor="text1"/>
          <w:sz w:val="20"/>
          <w:szCs w:val="20"/>
          <w:lang w:val="en-US"/>
        </w:rPr>
        <w:t xml:space="preserve">. For example, the OR-Manager (indicated in blue) needs an overview over all OR’s </w:t>
      </w:r>
      <w:r w:rsidR="003C42BC">
        <w:rPr>
          <w:rFonts w:ascii="Times New Roman" w:hAnsi="Times New Roman" w:cs="Times New Roman"/>
          <w:color w:val="000000" w:themeColor="text1"/>
          <w:sz w:val="20"/>
          <w:szCs w:val="20"/>
          <w:lang w:val="en-US"/>
        </w:rPr>
        <w:t xml:space="preserve">and information about the interventions </w:t>
      </w:r>
      <w:r w:rsidR="00521A0A">
        <w:rPr>
          <w:rFonts w:ascii="Times New Roman" w:hAnsi="Times New Roman" w:cs="Times New Roman"/>
          <w:color w:val="000000" w:themeColor="text1"/>
          <w:sz w:val="20"/>
          <w:szCs w:val="20"/>
          <w:lang w:val="en-US"/>
        </w:rPr>
        <w:t>proceeded</w:t>
      </w:r>
      <w:r w:rsidR="003C42BC">
        <w:rPr>
          <w:rFonts w:ascii="Times New Roman" w:hAnsi="Times New Roman" w:cs="Times New Roman"/>
          <w:color w:val="000000" w:themeColor="text1"/>
          <w:sz w:val="20"/>
          <w:szCs w:val="20"/>
          <w:lang w:val="en-US"/>
        </w:rPr>
        <w:t xml:space="preserve">. </w:t>
      </w:r>
    </w:p>
    <w:p w:rsidR="00D61B48" w:rsidRDefault="004C620C" w:rsidP="00D61B48">
      <w:pPr>
        <w:keepNext/>
        <w:spacing w:after="120"/>
      </w:pPr>
      <w:r>
        <w:rPr>
          <w:rFonts w:ascii="Times New Roman" w:hAnsi="Times New Roman" w:cs="Times New Roman"/>
          <w:noProof/>
          <w:color w:val="000000" w:themeColor="text1"/>
          <w:sz w:val="20"/>
          <w:szCs w:val="20"/>
          <w:lang w:eastAsia="de-DE"/>
        </w:rPr>
        <w:drawing>
          <wp:inline distT="0" distB="0" distL="0" distR="0" wp14:anchorId="630C5399" wp14:editId="6AEFF4DD">
            <wp:extent cx="3733800" cy="1865744"/>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733800" cy="1865744"/>
                    </a:xfrm>
                    <a:prstGeom prst="rect">
                      <a:avLst/>
                    </a:prstGeom>
                    <a:noFill/>
                    <a:ln w="9525">
                      <a:noFill/>
                      <a:miter lim="800000"/>
                      <a:headEnd/>
                      <a:tailEnd/>
                    </a:ln>
                  </pic:spPr>
                </pic:pic>
              </a:graphicData>
            </a:graphic>
          </wp:inline>
        </w:drawing>
      </w:r>
    </w:p>
    <w:p w:rsidR="004C620C" w:rsidRPr="00067EC3" w:rsidRDefault="00D61B48" w:rsidP="00D61B48">
      <w:pPr>
        <w:pStyle w:val="Beschriftung"/>
        <w:rPr>
          <w:rFonts w:ascii="Times New Roman" w:hAnsi="Times New Roman" w:cs="Times New Roman"/>
          <w:i w:val="0"/>
          <w:iCs w:val="0"/>
          <w:color w:val="000000" w:themeColor="text1"/>
          <w:sz w:val="20"/>
          <w:szCs w:val="20"/>
          <w:lang w:val="en-US"/>
        </w:rPr>
      </w:pPr>
      <w:bookmarkStart w:id="2" w:name="_Ref408837204"/>
      <w:bookmarkStart w:id="3" w:name="_Ref408837198"/>
      <w:r w:rsidRPr="00067EC3">
        <w:rPr>
          <w:rFonts w:ascii="Times New Roman" w:hAnsi="Times New Roman" w:cs="Times New Roman"/>
          <w:i w:val="0"/>
          <w:iCs w:val="0"/>
          <w:color w:val="000000" w:themeColor="text1"/>
          <w:sz w:val="20"/>
          <w:szCs w:val="20"/>
          <w:lang w:val="en-US"/>
        </w:rPr>
        <w:t xml:space="preserve">Figure </w:t>
      </w:r>
      <w:r w:rsidRPr="00067EC3">
        <w:rPr>
          <w:rFonts w:ascii="Times New Roman" w:hAnsi="Times New Roman" w:cs="Times New Roman"/>
          <w:i w:val="0"/>
          <w:iCs w:val="0"/>
          <w:color w:val="000000" w:themeColor="text1"/>
          <w:sz w:val="20"/>
          <w:szCs w:val="20"/>
          <w:lang w:val="en-US"/>
        </w:rPr>
        <w:fldChar w:fldCharType="begin"/>
      </w:r>
      <w:r w:rsidRPr="00067EC3">
        <w:rPr>
          <w:rFonts w:ascii="Times New Roman" w:hAnsi="Times New Roman" w:cs="Times New Roman"/>
          <w:i w:val="0"/>
          <w:iCs w:val="0"/>
          <w:color w:val="000000" w:themeColor="text1"/>
          <w:sz w:val="20"/>
          <w:szCs w:val="20"/>
          <w:lang w:val="en-US"/>
        </w:rPr>
        <w:instrText xml:space="preserve"> SEQ Figure \* ARABIC </w:instrText>
      </w:r>
      <w:r w:rsidRPr="00067EC3">
        <w:rPr>
          <w:rFonts w:ascii="Times New Roman" w:hAnsi="Times New Roman" w:cs="Times New Roman"/>
          <w:i w:val="0"/>
          <w:iCs w:val="0"/>
          <w:color w:val="000000" w:themeColor="text1"/>
          <w:sz w:val="20"/>
          <w:szCs w:val="20"/>
          <w:lang w:val="en-US"/>
        </w:rPr>
        <w:fldChar w:fldCharType="separate"/>
      </w:r>
      <w:r w:rsidR="00FC2426">
        <w:rPr>
          <w:rFonts w:ascii="Times New Roman" w:hAnsi="Times New Roman" w:cs="Times New Roman"/>
          <w:i w:val="0"/>
          <w:iCs w:val="0"/>
          <w:noProof/>
          <w:color w:val="000000" w:themeColor="text1"/>
          <w:sz w:val="20"/>
          <w:szCs w:val="20"/>
          <w:lang w:val="en-US"/>
        </w:rPr>
        <w:t>1</w:t>
      </w:r>
      <w:r w:rsidRPr="00067EC3">
        <w:rPr>
          <w:rFonts w:ascii="Times New Roman" w:hAnsi="Times New Roman" w:cs="Times New Roman"/>
          <w:i w:val="0"/>
          <w:iCs w:val="0"/>
          <w:color w:val="000000" w:themeColor="text1"/>
          <w:sz w:val="20"/>
          <w:szCs w:val="20"/>
          <w:lang w:val="en-US"/>
        </w:rPr>
        <w:fldChar w:fldCharType="end"/>
      </w:r>
      <w:bookmarkEnd w:id="2"/>
      <w:r w:rsidRPr="00067EC3">
        <w:rPr>
          <w:rFonts w:ascii="Times New Roman" w:hAnsi="Times New Roman" w:cs="Times New Roman"/>
          <w:i w:val="0"/>
          <w:iCs w:val="0"/>
          <w:color w:val="000000" w:themeColor="text1"/>
          <w:sz w:val="20"/>
          <w:szCs w:val="20"/>
          <w:lang w:val="en-US"/>
        </w:rPr>
        <w:t>: level of detail during the intervention</w:t>
      </w:r>
      <w:bookmarkEnd w:id="3"/>
    </w:p>
    <w:p w:rsidR="003C42BC" w:rsidRPr="0040627D" w:rsidRDefault="003C42BC" w:rsidP="003C42BC">
      <w:pPr>
        <w:spacing w:after="120"/>
        <w:rPr>
          <w:rFonts w:ascii="Times New Roman" w:hAnsi="Times New Roman" w:cs="Times New Roman"/>
          <w:color w:val="000000" w:themeColor="text1"/>
          <w:sz w:val="20"/>
          <w:szCs w:val="20"/>
          <w:highlight w:val="lightGray"/>
          <w:lang w:val="en-US"/>
        </w:rPr>
      </w:pPr>
      <w:r w:rsidRPr="003C42BC">
        <w:rPr>
          <w:rFonts w:ascii="Times New Roman" w:hAnsi="Times New Roman" w:cs="Times New Roman"/>
          <w:color w:val="000000" w:themeColor="text1"/>
          <w:sz w:val="20"/>
          <w:szCs w:val="20"/>
          <w:lang w:val="en-US"/>
        </w:rPr>
        <w:t xml:space="preserve">The </w:t>
      </w:r>
      <w:r>
        <w:rPr>
          <w:rFonts w:ascii="Times New Roman" w:hAnsi="Times New Roman" w:cs="Times New Roman"/>
          <w:color w:val="000000" w:themeColor="text1"/>
          <w:sz w:val="20"/>
          <w:szCs w:val="20"/>
          <w:lang w:val="en-US"/>
        </w:rPr>
        <w:t>surgeon (indicated in orange) needs a detail</w:t>
      </w:r>
      <w:r w:rsidR="005160E3">
        <w:rPr>
          <w:rFonts w:ascii="Times New Roman" w:hAnsi="Times New Roman" w:cs="Times New Roman"/>
          <w:color w:val="000000" w:themeColor="text1"/>
          <w:sz w:val="20"/>
          <w:szCs w:val="20"/>
          <w:lang w:val="en-US"/>
        </w:rPr>
        <w:t>ed</w:t>
      </w:r>
      <w:r>
        <w:rPr>
          <w:rFonts w:ascii="Times New Roman" w:hAnsi="Times New Roman" w:cs="Times New Roman"/>
          <w:color w:val="000000" w:themeColor="text1"/>
          <w:sz w:val="20"/>
          <w:szCs w:val="20"/>
          <w:lang w:val="en-US"/>
        </w:rPr>
        <w:t xml:space="preserve"> view with all information for the intervention and the systems </w:t>
      </w:r>
      <w:r w:rsidR="005160E3">
        <w:rPr>
          <w:rFonts w:ascii="Times New Roman" w:hAnsi="Times New Roman" w:cs="Times New Roman"/>
          <w:color w:val="000000" w:themeColor="text1"/>
          <w:sz w:val="20"/>
          <w:szCs w:val="20"/>
          <w:lang w:val="en-US"/>
        </w:rPr>
        <w:t>they use</w:t>
      </w:r>
      <w:r>
        <w:rPr>
          <w:rFonts w:ascii="Times New Roman" w:hAnsi="Times New Roman" w:cs="Times New Roman"/>
          <w:color w:val="000000" w:themeColor="text1"/>
          <w:sz w:val="20"/>
          <w:szCs w:val="20"/>
          <w:lang w:val="en-US"/>
        </w:rPr>
        <w:t xml:space="preserve">. Furthermore, he needs information about the phases and steps of the intervention. </w:t>
      </w:r>
    </w:p>
    <w:p w:rsidR="003C42BC" w:rsidRPr="003C42BC" w:rsidRDefault="003C42BC" w:rsidP="003C42BC">
      <w:pPr>
        <w:spacing w:after="120"/>
        <w:rPr>
          <w:rFonts w:ascii="Times New Roman" w:hAnsi="Times New Roman" w:cs="Times New Roman"/>
          <w:color w:val="000000" w:themeColor="text1"/>
          <w:sz w:val="20"/>
          <w:szCs w:val="20"/>
          <w:lang w:val="en-US"/>
        </w:rPr>
      </w:pPr>
      <w:r w:rsidRPr="003C42BC">
        <w:rPr>
          <w:rFonts w:ascii="Times New Roman" w:hAnsi="Times New Roman" w:cs="Times New Roman"/>
          <w:color w:val="000000" w:themeColor="text1"/>
          <w:sz w:val="20"/>
          <w:szCs w:val="20"/>
          <w:lang w:val="en-US"/>
        </w:rPr>
        <w:t>Fo</w:t>
      </w:r>
      <w:r>
        <w:rPr>
          <w:rFonts w:ascii="Times New Roman" w:hAnsi="Times New Roman" w:cs="Times New Roman"/>
          <w:color w:val="000000" w:themeColor="text1"/>
          <w:sz w:val="20"/>
          <w:szCs w:val="20"/>
          <w:lang w:val="en-US"/>
        </w:rPr>
        <w:t>r</w:t>
      </w:r>
      <w:r w:rsidRPr="003C42BC">
        <w:rPr>
          <w:rFonts w:ascii="Times New Roman" w:hAnsi="Times New Roman" w:cs="Times New Roman"/>
          <w:color w:val="000000" w:themeColor="text1"/>
          <w:sz w:val="20"/>
          <w:szCs w:val="20"/>
          <w:lang w:val="en-US"/>
        </w:rPr>
        <w:t xml:space="preserve"> the conceptual </w:t>
      </w:r>
      <w:r w:rsidR="003E0EB4">
        <w:rPr>
          <w:rFonts w:ascii="Times New Roman" w:hAnsi="Times New Roman" w:cs="Times New Roman"/>
          <w:color w:val="000000" w:themeColor="text1"/>
          <w:sz w:val="20"/>
          <w:szCs w:val="20"/>
          <w:lang w:val="en-US"/>
        </w:rPr>
        <w:t xml:space="preserve">visualization </w:t>
      </w:r>
      <w:r>
        <w:rPr>
          <w:rFonts w:ascii="Times New Roman" w:hAnsi="Times New Roman" w:cs="Times New Roman"/>
          <w:color w:val="000000" w:themeColor="text1"/>
          <w:sz w:val="20"/>
          <w:szCs w:val="20"/>
          <w:lang w:val="en-US"/>
        </w:rPr>
        <w:t xml:space="preserve">of the </w:t>
      </w:r>
      <w:r w:rsidR="003E0EB4">
        <w:rPr>
          <w:rFonts w:ascii="Times New Roman" w:hAnsi="Times New Roman" w:cs="Times New Roman"/>
          <w:color w:val="000000" w:themeColor="text1"/>
          <w:sz w:val="20"/>
          <w:szCs w:val="20"/>
          <w:lang w:val="en-US"/>
        </w:rPr>
        <w:t>OR’s overview the basic elements of a “Scrum Board” where used [8] and the visualization where made</w:t>
      </w:r>
      <w:r w:rsidR="005160E3">
        <w:rPr>
          <w:rFonts w:ascii="Times New Roman" w:hAnsi="Times New Roman" w:cs="Times New Roman"/>
          <w:color w:val="000000" w:themeColor="text1"/>
          <w:sz w:val="20"/>
          <w:szCs w:val="20"/>
          <w:lang w:val="en-US"/>
        </w:rPr>
        <w:t>,</w:t>
      </w:r>
      <w:r w:rsidR="003E0EB4">
        <w:rPr>
          <w:rFonts w:ascii="Times New Roman" w:hAnsi="Times New Roman" w:cs="Times New Roman"/>
          <w:color w:val="000000" w:themeColor="text1"/>
          <w:sz w:val="20"/>
          <w:szCs w:val="20"/>
          <w:lang w:val="en-US"/>
        </w:rPr>
        <w:t xml:space="preserve"> following the “</w:t>
      </w:r>
      <w:r w:rsidR="003E0EB4" w:rsidRPr="003E0EB4">
        <w:rPr>
          <w:rFonts w:ascii="Times New Roman" w:hAnsi="Times New Roman" w:cs="Times New Roman"/>
          <w:color w:val="000000" w:themeColor="text1"/>
          <w:sz w:val="20"/>
          <w:szCs w:val="20"/>
          <w:lang w:val="en-US"/>
        </w:rPr>
        <w:t>mediawide</w:t>
      </w:r>
      <w:r w:rsidR="003E0EB4" w:rsidRPr="00067EC3">
        <w:rPr>
          <w:vertAlign w:val="superscript"/>
          <w:lang w:val="en-US"/>
        </w:rPr>
        <w:footnoteReference w:id="1"/>
      </w:r>
      <w:r w:rsidR="003E0EB4">
        <w:rPr>
          <w:rFonts w:ascii="Times New Roman" w:hAnsi="Times New Roman" w:cs="Times New Roman"/>
          <w:color w:val="000000" w:themeColor="text1"/>
          <w:sz w:val="20"/>
          <w:szCs w:val="20"/>
          <w:lang w:val="en-US"/>
        </w:rPr>
        <w:t xml:space="preserve">” concept. </w:t>
      </w:r>
    </w:p>
    <w:p w:rsidR="00D01615" w:rsidRPr="004C620C" w:rsidRDefault="001B7395" w:rsidP="004C620C">
      <w:pPr>
        <w:spacing w:after="1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Figure 2</w:t>
      </w:r>
      <w:r w:rsidR="00575367">
        <w:rPr>
          <w:rFonts w:ascii="Times New Roman" w:hAnsi="Times New Roman" w:cs="Times New Roman"/>
          <w:color w:val="000000" w:themeColor="text1"/>
          <w:sz w:val="20"/>
          <w:szCs w:val="20"/>
          <w:lang w:val="en-US"/>
        </w:rPr>
        <w:t xml:space="preserve"> </w:t>
      </w:r>
      <w:r w:rsidR="00916A29">
        <w:rPr>
          <w:rFonts w:ascii="Times New Roman" w:hAnsi="Times New Roman" w:cs="Times New Roman"/>
          <w:color w:val="000000" w:themeColor="text1"/>
          <w:sz w:val="20"/>
          <w:szCs w:val="20"/>
          <w:lang w:val="en-US"/>
        </w:rPr>
        <w:t>showing</w:t>
      </w:r>
      <w:r w:rsidR="00575367">
        <w:rPr>
          <w:rFonts w:ascii="Times New Roman" w:hAnsi="Times New Roman" w:cs="Times New Roman"/>
          <w:color w:val="000000" w:themeColor="text1"/>
          <w:sz w:val="20"/>
          <w:szCs w:val="20"/>
          <w:lang w:val="en-US"/>
        </w:rPr>
        <w:t xml:space="preserve"> </w:t>
      </w:r>
      <w:r w:rsidR="00575367" w:rsidRPr="008F27CB">
        <w:rPr>
          <w:rFonts w:ascii="Times New Roman" w:hAnsi="Times New Roman" w:cs="Times New Roman"/>
          <w:color w:val="000000" w:themeColor="text1"/>
          <w:sz w:val="20"/>
          <w:szCs w:val="20"/>
          <w:lang w:val="en-US"/>
        </w:rPr>
        <w:t>the „</w:t>
      </w:r>
      <w:r w:rsidR="00575367">
        <w:rPr>
          <w:rFonts w:ascii="Times New Roman" w:hAnsi="Times New Roman" w:cs="Times New Roman"/>
          <w:color w:val="000000" w:themeColor="text1"/>
          <w:sz w:val="20"/>
          <w:szCs w:val="20"/>
          <w:lang w:val="en-US"/>
        </w:rPr>
        <w:t>General Operating Room Overview</w:t>
      </w:r>
      <w:r w:rsidR="005160E3">
        <w:rPr>
          <w:rFonts w:ascii="Times New Roman" w:hAnsi="Times New Roman" w:cs="Times New Roman"/>
          <w:color w:val="000000" w:themeColor="text1"/>
          <w:sz w:val="20"/>
          <w:szCs w:val="20"/>
          <w:lang w:val="en-US"/>
        </w:rPr>
        <w:t>“</w:t>
      </w:r>
      <w:r w:rsidR="00EB6E35">
        <w:rPr>
          <w:rFonts w:ascii="Times New Roman" w:hAnsi="Times New Roman" w:cs="Times New Roman"/>
          <w:color w:val="000000" w:themeColor="text1"/>
          <w:sz w:val="20"/>
          <w:szCs w:val="20"/>
          <w:lang w:val="en-US"/>
        </w:rPr>
        <w:t xml:space="preserve"> </w:t>
      </w:r>
      <w:r w:rsidR="00575367">
        <w:rPr>
          <w:rFonts w:ascii="Times New Roman" w:hAnsi="Times New Roman" w:cs="Times New Roman"/>
          <w:color w:val="000000" w:themeColor="text1"/>
          <w:sz w:val="20"/>
          <w:szCs w:val="20"/>
          <w:lang w:val="en-US"/>
        </w:rPr>
        <w:t>visualization screen.</w:t>
      </w:r>
      <w:r w:rsidR="00575367" w:rsidRPr="008F27CB">
        <w:rPr>
          <w:rFonts w:ascii="Times New Roman" w:hAnsi="Times New Roman" w:cs="Times New Roman"/>
          <w:color w:val="000000" w:themeColor="text1"/>
          <w:sz w:val="20"/>
          <w:szCs w:val="20"/>
          <w:lang w:val="en-US"/>
        </w:rPr>
        <w:t xml:space="preserve"> </w:t>
      </w:r>
      <w:r w:rsidR="00575367">
        <w:rPr>
          <w:rFonts w:ascii="Times New Roman" w:hAnsi="Times New Roman" w:cs="Times New Roman"/>
          <w:color w:val="000000" w:themeColor="text1"/>
          <w:sz w:val="20"/>
          <w:szCs w:val="20"/>
          <w:lang w:val="en-US"/>
        </w:rPr>
        <w:t>T</w:t>
      </w:r>
      <w:r w:rsidR="00575367" w:rsidRPr="008F27CB">
        <w:rPr>
          <w:rFonts w:ascii="Times New Roman" w:hAnsi="Times New Roman" w:cs="Times New Roman"/>
          <w:color w:val="000000" w:themeColor="text1"/>
          <w:sz w:val="20"/>
          <w:szCs w:val="20"/>
          <w:lang w:val="en-US"/>
        </w:rPr>
        <w:t xml:space="preserve">he individual tasks are </w:t>
      </w:r>
      <w:r w:rsidR="00575367">
        <w:rPr>
          <w:rFonts w:ascii="Times New Roman" w:hAnsi="Times New Roman" w:cs="Times New Roman"/>
          <w:color w:val="000000" w:themeColor="text1"/>
          <w:sz w:val="20"/>
          <w:szCs w:val="20"/>
          <w:lang w:val="en-US"/>
        </w:rPr>
        <w:t xml:space="preserve">aligned </w:t>
      </w:r>
      <w:r w:rsidR="00575367" w:rsidRPr="008F27CB">
        <w:rPr>
          <w:rFonts w:ascii="Times New Roman" w:hAnsi="Times New Roman" w:cs="Times New Roman"/>
          <w:color w:val="000000" w:themeColor="text1"/>
          <w:sz w:val="20"/>
          <w:szCs w:val="20"/>
          <w:lang w:val="en-US"/>
        </w:rPr>
        <w:t xml:space="preserve">vertically </w:t>
      </w:r>
      <w:r w:rsidR="00575367">
        <w:rPr>
          <w:rFonts w:ascii="Times New Roman" w:hAnsi="Times New Roman" w:cs="Times New Roman"/>
          <w:color w:val="000000" w:themeColor="text1"/>
          <w:sz w:val="20"/>
          <w:szCs w:val="20"/>
          <w:lang w:val="en-US"/>
        </w:rPr>
        <w:t>by different</w:t>
      </w:r>
      <w:r w:rsidR="00575367" w:rsidRPr="008F27CB">
        <w:rPr>
          <w:rFonts w:ascii="Times New Roman" w:hAnsi="Times New Roman" w:cs="Times New Roman"/>
          <w:color w:val="000000" w:themeColor="text1"/>
          <w:sz w:val="20"/>
          <w:szCs w:val="20"/>
          <w:lang w:val="en-US"/>
        </w:rPr>
        <w:t xml:space="preserve"> users and </w:t>
      </w:r>
      <w:r w:rsidR="00575367">
        <w:rPr>
          <w:rFonts w:ascii="Times New Roman" w:hAnsi="Times New Roman" w:cs="Times New Roman"/>
          <w:color w:val="000000" w:themeColor="text1"/>
          <w:sz w:val="20"/>
          <w:szCs w:val="20"/>
          <w:lang w:val="en-US"/>
        </w:rPr>
        <w:t xml:space="preserve">are grouped </w:t>
      </w:r>
      <w:r w:rsidR="00575367" w:rsidRPr="008F27CB">
        <w:rPr>
          <w:rFonts w:ascii="Times New Roman" w:hAnsi="Times New Roman" w:cs="Times New Roman"/>
          <w:color w:val="000000" w:themeColor="text1"/>
          <w:sz w:val="20"/>
          <w:szCs w:val="20"/>
          <w:lang w:val="en-US"/>
        </w:rPr>
        <w:t xml:space="preserve">horizontally </w:t>
      </w:r>
      <w:r w:rsidR="00575367">
        <w:rPr>
          <w:rFonts w:ascii="Times New Roman" w:hAnsi="Times New Roman" w:cs="Times New Roman"/>
          <w:color w:val="000000" w:themeColor="text1"/>
          <w:sz w:val="20"/>
          <w:szCs w:val="20"/>
          <w:lang w:val="en-US"/>
        </w:rPr>
        <w:t>by</w:t>
      </w:r>
      <w:r w:rsidR="00575367" w:rsidRPr="008F27CB">
        <w:rPr>
          <w:rFonts w:ascii="Times New Roman" w:hAnsi="Times New Roman" w:cs="Times New Roman"/>
          <w:color w:val="000000" w:themeColor="text1"/>
          <w:sz w:val="20"/>
          <w:szCs w:val="20"/>
          <w:lang w:val="en-US"/>
        </w:rPr>
        <w:t xml:space="preserve"> individual phases</w:t>
      </w:r>
      <w:r w:rsidR="00575367">
        <w:rPr>
          <w:rFonts w:ascii="Times New Roman" w:hAnsi="Times New Roman" w:cs="Times New Roman"/>
          <w:color w:val="000000" w:themeColor="text1"/>
          <w:sz w:val="20"/>
          <w:szCs w:val="20"/>
          <w:lang w:val="en-US"/>
        </w:rPr>
        <w:t xml:space="preserve">. For example, the beige phase </w:t>
      </w:r>
      <w:r w:rsidR="00575367" w:rsidRPr="00374FC2">
        <w:rPr>
          <w:rFonts w:ascii="Times New Roman" w:hAnsi="Times New Roman" w:cs="Times New Roman"/>
          <w:color w:val="000000" w:themeColor="text1"/>
          <w:sz w:val="20"/>
          <w:szCs w:val="20"/>
          <w:lang w:val="en-US"/>
        </w:rPr>
        <w:t>indicates the phase between first cut and final stitching of the wound.</w:t>
      </w:r>
      <w:r w:rsidR="00575367">
        <w:rPr>
          <w:rFonts w:ascii="Times New Roman" w:hAnsi="Times New Roman" w:cs="Times New Roman"/>
          <w:color w:val="000000" w:themeColor="text1"/>
          <w:sz w:val="20"/>
          <w:szCs w:val="20"/>
          <w:lang w:val="en-US"/>
        </w:rPr>
        <w:t xml:space="preserve"> Each phase can be drawn collapsed if it is unimportant at a certain point in time.</w:t>
      </w:r>
    </w:p>
    <w:p w:rsidR="00AB672F" w:rsidRDefault="00AB672F" w:rsidP="00970F74">
      <w:pPr>
        <w:rPr>
          <w:rFonts w:ascii="Times New Roman" w:hAnsi="Times New Roman" w:cs="Times New Roman"/>
          <w:sz w:val="20"/>
          <w:szCs w:val="20"/>
        </w:rPr>
      </w:pPr>
      <w:r w:rsidRPr="00AB672F">
        <w:rPr>
          <w:rFonts w:ascii="Times New Roman" w:hAnsi="Times New Roman" w:cs="Times New Roman"/>
          <w:noProof/>
          <w:sz w:val="20"/>
          <w:szCs w:val="20"/>
          <w:lang w:eastAsia="de-DE"/>
        </w:rPr>
        <w:drawing>
          <wp:inline distT="0" distB="0" distL="0" distR="0" wp14:anchorId="06A9163F" wp14:editId="1FC72955">
            <wp:extent cx="4191000" cy="2252107"/>
            <wp:effectExtent l="25400" t="0" r="0" b="0"/>
            <wp:docPr id="3" name="Bild 0" descr="Übersicht_Prozess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ersicht_Prozess_09.jpg"/>
                    <pic:cNvPicPr/>
                  </pic:nvPicPr>
                  <pic:blipFill>
                    <a:blip r:embed="rId9"/>
                    <a:stretch>
                      <a:fillRect/>
                    </a:stretch>
                  </pic:blipFill>
                  <pic:spPr>
                    <a:xfrm>
                      <a:off x="0" y="0"/>
                      <a:ext cx="4194655" cy="2254071"/>
                    </a:xfrm>
                    <a:prstGeom prst="rect">
                      <a:avLst/>
                    </a:prstGeom>
                  </pic:spPr>
                </pic:pic>
              </a:graphicData>
            </a:graphic>
          </wp:inline>
        </w:drawing>
      </w:r>
    </w:p>
    <w:p w:rsidR="00AB672F" w:rsidRPr="00C351EF" w:rsidRDefault="001B7395" w:rsidP="00AB672F">
      <w:pPr>
        <w:rPr>
          <w:rFonts w:ascii="Times New Roman" w:hAnsi="Times New Roman" w:cs="Times New Roman"/>
          <w:i/>
          <w:color w:val="000000" w:themeColor="text1"/>
          <w:sz w:val="20"/>
          <w:szCs w:val="20"/>
          <w:lang w:val="en-US"/>
        </w:rPr>
      </w:pPr>
      <w:r>
        <w:rPr>
          <w:rFonts w:ascii="Times New Roman" w:hAnsi="Times New Roman" w:cs="Times New Roman"/>
          <w:i/>
          <w:color w:val="000000" w:themeColor="text1"/>
          <w:sz w:val="20"/>
          <w:szCs w:val="20"/>
          <w:lang w:val="en-US"/>
        </w:rPr>
        <w:t>Figure 2</w:t>
      </w:r>
      <w:r w:rsidR="00AB672F" w:rsidRPr="00C351EF">
        <w:rPr>
          <w:rFonts w:ascii="Times New Roman" w:hAnsi="Times New Roman" w:cs="Times New Roman"/>
          <w:i/>
          <w:color w:val="000000" w:themeColor="text1"/>
          <w:sz w:val="20"/>
          <w:szCs w:val="20"/>
          <w:lang w:val="en-US"/>
        </w:rPr>
        <w:t>: Bus</w:t>
      </w:r>
      <w:r w:rsidR="00C14113" w:rsidRPr="00C351EF">
        <w:rPr>
          <w:rFonts w:ascii="Times New Roman" w:hAnsi="Times New Roman" w:cs="Times New Roman"/>
          <w:i/>
          <w:color w:val="000000" w:themeColor="text1"/>
          <w:sz w:val="20"/>
          <w:szCs w:val="20"/>
          <w:lang w:val="en-US"/>
        </w:rPr>
        <w:t xml:space="preserve">iness Process Visualization – </w:t>
      </w:r>
      <w:r w:rsidR="008760C0">
        <w:rPr>
          <w:rFonts w:ascii="Times New Roman" w:hAnsi="Times New Roman" w:cs="Times New Roman"/>
          <w:i/>
          <w:color w:val="000000" w:themeColor="text1"/>
          <w:sz w:val="20"/>
          <w:szCs w:val="20"/>
          <w:lang w:val="en-US"/>
        </w:rPr>
        <w:t>Operating</w:t>
      </w:r>
      <w:r w:rsidR="00C14113" w:rsidRPr="00C351EF">
        <w:rPr>
          <w:rFonts w:ascii="Times New Roman" w:hAnsi="Times New Roman" w:cs="Times New Roman"/>
          <w:i/>
          <w:color w:val="000000" w:themeColor="text1"/>
          <w:sz w:val="20"/>
          <w:szCs w:val="20"/>
          <w:lang w:val="en-US"/>
        </w:rPr>
        <w:t xml:space="preserve"> Room </w:t>
      </w:r>
      <w:r w:rsidR="00AB672F" w:rsidRPr="00C351EF">
        <w:rPr>
          <w:rFonts w:ascii="Times New Roman" w:hAnsi="Times New Roman" w:cs="Times New Roman"/>
          <w:i/>
          <w:color w:val="000000" w:themeColor="text1"/>
          <w:sz w:val="20"/>
          <w:szCs w:val="20"/>
          <w:lang w:val="en-US"/>
        </w:rPr>
        <w:t xml:space="preserve">Overview </w:t>
      </w:r>
    </w:p>
    <w:p w:rsidR="001B7395" w:rsidRDefault="000B1496" w:rsidP="00E20165">
      <w:pPr>
        <w:spacing w:after="80"/>
        <w:rPr>
          <w:rFonts w:ascii="Times New Roman" w:hAnsi="Times New Roman" w:cs="Times New Roman"/>
          <w:color w:val="000000" w:themeColor="text1"/>
          <w:sz w:val="20"/>
          <w:szCs w:val="20"/>
          <w:lang w:val="en-US"/>
        </w:rPr>
      </w:pPr>
      <w:r w:rsidRPr="00374FC2">
        <w:rPr>
          <w:rFonts w:ascii="Times New Roman" w:hAnsi="Times New Roman" w:cs="Times New Roman"/>
          <w:color w:val="000000" w:themeColor="text1"/>
          <w:sz w:val="20"/>
          <w:szCs w:val="20"/>
          <w:lang w:val="en-US"/>
        </w:rPr>
        <w:t xml:space="preserve">In the context </w:t>
      </w:r>
      <w:r w:rsidR="007601B8" w:rsidRPr="00374FC2">
        <w:rPr>
          <w:rFonts w:ascii="Times New Roman" w:hAnsi="Times New Roman" w:cs="Times New Roman"/>
          <w:color w:val="000000" w:themeColor="text1"/>
          <w:sz w:val="20"/>
          <w:szCs w:val="20"/>
          <w:lang w:val="en-US"/>
        </w:rPr>
        <w:t xml:space="preserve">of </w:t>
      </w:r>
      <w:r w:rsidRPr="00374FC2">
        <w:rPr>
          <w:rFonts w:ascii="Times New Roman" w:hAnsi="Times New Roman" w:cs="Times New Roman"/>
          <w:color w:val="000000" w:themeColor="text1"/>
          <w:sz w:val="20"/>
          <w:szCs w:val="20"/>
          <w:lang w:val="en-US"/>
        </w:rPr>
        <w:t xml:space="preserve">user-specific </w:t>
      </w:r>
      <w:r w:rsidR="007601B8" w:rsidRPr="00374FC2">
        <w:rPr>
          <w:rFonts w:ascii="Times New Roman" w:hAnsi="Times New Roman" w:cs="Times New Roman"/>
          <w:color w:val="000000" w:themeColor="text1"/>
          <w:sz w:val="20"/>
          <w:szCs w:val="20"/>
          <w:lang w:val="en-US"/>
        </w:rPr>
        <w:t>processes</w:t>
      </w:r>
      <w:r w:rsidR="005160E3">
        <w:rPr>
          <w:rFonts w:ascii="Times New Roman" w:hAnsi="Times New Roman" w:cs="Times New Roman"/>
          <w:color w:val="000000" w:themeColor="text1"/>
          <w:sz w:val="20"/>
          <w:szCs w:val="20"/>
          <w:lang w:val="en-US"/>
        </w:rPr>
        <w:t>,</w:t>
      </w:r>
      <w:r w:rsidR="007601B8" w:rsidRPr="00374FC2">
        <w:rPr>
          <w:rFonts w:ascii="Times New Roman" w:hAnsi="Times New Roman" w:cs="Times New Roman"/>
          <w:color w:val="000000" w:themeColor="text1"/>
          <w:sz w:val="20"/>
          <w:szCs w:val="20"/>
          <w:lang w:val="en-US"/>
        </w:rPr>
        <w:t xml:space="preserve"> </w:t>
      </w:r>
      <w:r w:rsidRPr="00374FC2">
        <w:rPr>
          <w:rFonts w:ascii="Times New Roman" w:hAnsi="Times New Roman" w:cs="Times New Roman"/>
          <w:color w:val="000000" w:themeColor="text1"/>
          <w:sz w:val="20"/>
          <w:szCs w:val="20"/>
          <w:lang w:val="en-US"/>
        </w:rPr>
        <w:t>another visualization concept has been used to ensure detailed perspectives of the individual tasks/ phases.</w:t>
      </w:r>
      <w:r w:rsidR="00B15E34" w:rsidRPr="00374FC2">
        <w:rPr>
          <w:rFonts w:ascii="Times New Roman" w:hAnsi="Times New Roman" w:cs="Times New Roman"/>
          <w:color w:val="000000" w:themeColor="text1"/>
          <w:sz w:val="20"/>
          <w:szCs w:val="20"/>
          <w:lang w:val="en-US"/>
        </w:rPr>
        <w:t xml:space="preserve"> </w:t>
      </w:r>
      <w:r w:rsidR="00896CFB" w:rsidRPr="00374FC2">
        <w:rPr>
          <w:rFonts w:ascii="Times New Roman" w:hAnsi="Times New Roman" w:cs="Times New Roman"/>
          <w:color w:val="000000" w:themeColor="text1"/>
          <w:sz w:val="20"/>
          <w:szCs w:val="20"/>
          <w:lang w:val="en-US"/>
        </w:rPr>
        <w:t>Such individual interfaces, which only display user-dependent information, were designed for any person</w:t>
      </w:r>
      <w:r w:rsidR="00896CFB" w:rsidRPr="008F27CB">
        <w:rPr>
          <w:rFonts w:ascii="Times New Roman" w:hAnsi="Times New Roman" w:cs="Times New Roman"/>
          <w:color w:val="000000" w:themeColor="text1"/>
          <w:sz w:val="20"/>
          <w:szCs w:val="20"/>
          <w:lang w:val="en-US"/>
        </w:rPr>
        <w:t xml:space="preserve"> involved in the process</w:t>
      </w:r>
      <w:r w:rsidR="00896CFB">
        <w:rPr>
          <w:rFonts w:ascii="Times New Roman" w:hAnsi="Times New Roman" w:cs="Times New Roman"/>
          <w:color w:val="000000" w:themeColor="text1"/>
          <w:sz w:val="20"/>
          <w:szCs w:val="20"/>
          <w:lang w:val="en-US"/>
        </w:rPr>
        <w:t xml:space="preserve">. As an example, </w:t>
      </w:r>
      <w:r w:rsidR="001B7395">
        <w:rPr>
          <w:rFonts w:ascii="Times New Roman" w:hAnsi="Times New Roman" w:cs="Times New Roman"/>
          <w:color w:val="000000" w:themeColor="text1"/>
          <w:sz w:val="20"/>
          <w:szCs w:val="20"/>
          <w:lang w:val="en-US"/>
        </w:rPr>
        <w:t>Figure 3</w:t>
      </w:r>
      <w:r w:rsidR="00E20165" w:rsidRPr="008F27CB">
        <w:rPr>
          <w:rFonts w:ascii="Times New Roman" w:hAnsi="Times New Roman" w:cs="Times New Roman"/>
          <w:color w:val="000000" w:themeColor="text1"/>
          <w:sz w:val="20"/>
          <w:szCs w:val="20"/>
          <w:lang w:val="en-US"/>
        </w:rPr>
        <w:t xml:space="preserve"> shows </w:t>
      </w:r>
      <w:r w:rsidR="007601B8">
        <w:rPr>
          <w:rFonts w:ascii="Times New Roman" w:hAnsi="Times New Roman" w:cs="Times New Roman"/>
          <w:color w:val="000000" w:themeColor="text1"/>
          <w:sz w:val="20"/>
          <w:szCs w:val="20"/>
          <w:lang w:val="en-US"/>
        </w:rPr>
        <w:t xml:space="preserve">the </w:t>
      </w:r>
      <w:r w:rsidR="00896CFB">
        <w:rPr>
          <w:rFonts w:ascii="Times New Roman" w:hAnsi="Times New Roman" w:cs="Times New Roman"/>
          <w:color w:val="000000" w:themeColor="text1"/>
          <w:sz w:val="20"/>
          <w:szCs w:val="20"/>
          <w:lang w:val="en-US"/>
        </w:rPr>
        <w:t xml:space="preserve">user-specific </w:t>
      </w:r>
      <w:r w:rsidR="007601B8" w:rsidRPr="008F27CB">
        <w:rPr>
          <w:rFonts w:ascii="Times New Roman" w:hAnsi="Times New Roman" w:cs="Times New Roman"/>
          <w:color w:val="000000" w:themeColor="text1"/>
          <w:sz w:val="20"/>
          <w:szCs w:val="20"/>
          <w:lang w:val="en-US"/>
        </w:rPr>
        <w:t xml:space="preserve">interface </w:t>
      </w:r>
      <w:r w:rsidR="007601B8">
        <w:rPr>
          <w:rFonts w:ascii="Times New Roman" w:hAnsi="Times New Roman" w:cs="Times New Roman"/>
          <w:color w:val="000000" w:themeColor="text1"/>
          <w:sz w:val="20"/>
          <w:szCs w:val="20"/>
          <w:lang w:val="en-US"/>
        </w:rPr>
        <w:t xml:space="preserve">for a </w:t>
      </w:r>
      <w:r w:rsidR="007601B8" w:rsidRPr="008F27CB">
        <w:rPr>
          <w:rFonts w:ascii="Times New Roman" w:hAnsi="Times New Roman" w:cs="Times New Roman"/>
          <w:color w:val="000000" w:themeColor="text1"/>
          <w:sz w:val="20"/>
          <w:szCs w:val="20"/>
          <w:lang w:val="en-US"/>
        </w:rPr>
        <w:t>nurse</w:t>
      </w:r>
      <w:r w:rsidR="00896CFB">
        <w:rPr>
          <w:rFonts w:ascii="Times New Roman" w:hAnsi="Times New Roman" w:cs="Times New Roman"/>
          <w:color w:val="000000" w:themeColor="text1"/>
          <w:sz w:val="20"/>
          <w:szCs w:val="20"/>
          <w:lang w:val="en-US"/>
        </w:rPr>
        <w:t>.</w:t>
      </w:r>
    </w:p>
    <w:p w:rsidR="001B7395" w:rsidRPr="00A6362C" w:rsidRDefault="001B7395" w:rsidP="001B7395">
      <w:pPr>
        <w:spacing w:after="120"/>
        <w:rPr>
          <w:rFonts w:ascii="Times New Roman" w:hAnsi="Times New Roman" w:cs="Times New Roman"/>
          <w:color w:val="000000" w:themeColor="text1"/>
          <w:sz w:val="20"/>
          <w:szCs w:val="20"/>
          <w:lang w:val="en-US"/>
        </w:rPr>
      </w:pPr>
      <w:r w:rsidRPr="00A6362C">
        <w:rPr>
          <w:rFonts w:ascii="Times New Roman" w:hAnsi="Times New Roman" w:cs="Times New Roman"/>
          <w:color w:val="000000" w:themeColor="text1"/>
          <w:sz w:val="20"/>
          <w:szCs w:val="20"/>
          <w:lang w:val="en-US"/>
        </w:rPr>
        <w:t xml:space="preserve">The area marked in blue (No.1) gives an overview of general information relevant to the ongoing </w:t>
      </w:r>
      <w:r>
        <w:rPr>
          <w:rFonts w:ascii="Times New Roman" w:hAnsi="Times New Roman" w:cs="Times New Roman"/>
          <w:color w:val="000000" w:themeColor="text1"/>
          <w:sz w:val="20"/>
          <w:szCs w:val="20"/>
          <w:lang w:val="en-US"/>
        </w:rPr>
        <w:t>surgery</w:t>
      </w:r>
      <w:r w:rsidRPr="00A6362C">
        <w:rPr>
          <w:rFonts w:ascii="Times New Roman" w:hAnsi="Times New Roman" w:cs="Times New Roman"/>
          <w:color w:val="000000" w:themeColor="text1"/>
          <w:sz w:val="20"/>
          <w:szCs w:val="20"/>
          <w:lang w:val="en-US"/>
        </w:rPr>
        <w:t>, such as data of patients, list of team members, etc. This information field is optional and can be hidden or shown as required.</w:t>
      </w:r>
    </w:p>
    <w:p w:rsidR="001B7395" w:rsidRPr="00A6362C" w:rsidRDefault="001B7395" w:rsidP="001B7395">
      <w:pPr>
        <w:spacing w:after="120"/>
        <w:rPr>
          <w:rFonts w:ascii="Times New Roman" w:hAnsi="Times New Roman" w:cs="Times New Roman"/>
          <w:color w:val="000000" w:themeColor="text1"/>
          <w:sz w:val="20"/>
          <w:szCs w:val="20"/>
          <w:lang w:val="en-US"/>
        </w:rPr>
      </w:pPr>
      <w:r w:rsidRPr="00A6362C">
        <w:rPr>
          <w:rFonts w:ascii="Times New Roman" w:hAnsi="Times New Roman" w:cs="Times New Roman"/>
          <w:color w:val="000000" w:themeColor="text1"/>
          <w:sz w:val="20"/>
          <w:szCs w:val="20"/>
          <w:lang w:val="en-US"/>
        </w:rPr>
        <w:t xml:space="preserve">The area marked in green (No.2) informs the user about tasks of other users which depend on </w:t>
      </w:r>
      <w:r w:rsidR="005160E3">
        <w:rPr>
          <w:rFonts w:ascii="Times New Roman" w:hAnsi="Times New Roman" w:cs="Times New Roman"/>
          <w:color w:val="000000" w:themeColor="text1"/>
          <w:sz w:val="20"/>
          <w:szCs w:val="20"/>
          <w:lang w:val="en-US"/>
        </w:rPr>
        <w:t>their</w:t>
      </w:r>
      <w:r w:rsidR="005160E3" w:rsidRPr="00A6362C">
        <w:rPr>
          <w:rFonts w:ascii="Times New Roman" w:hAnsi="Times New Roman" w:cs="Times New Roman"/>
          <w:color w:val="000000" w:themeColor="text1"/>
          <w:sz w:val="20"/>
          <w:szCs w:val="20"/>
          <w:lang w:val="en-US"/>
        </w:rPr>
        <w:t xml:space="preserve"> </w:t>
      </w:r>
      <w:r w:rsidRPr="00A6362C">
        <w:rPr>
          <w:rFonts w:ascii="Times New Roman" w:hAnsi="Times New Roman" w:cs="Times New Roman"/>
          <w:color w:val="000000" w:themeColor="text1"/>
          <w:sz w:val="20"/>
          <w:szCs w:val="20"/>
          <w:lang w:val="en-US"/>
        </w:rPr>
        <w:t>own tasks. This way</w:t>
      </w:r>
      <w:r w:rsidR="005160E3">
        <w:rPr>
          <w:rFonts w:ascii="Times New Roman" w:hAnsi="Times New Roman" w:cs="Times New Roman"/>
          <w:color w:val="000000" w:themeColor="text1"/>
          <w:sz w:val="20"/>
          <w:szCs w:val="20"/>
          <w:lang w:val="en-US"/>
        </w:rPr>
        <w:t>,</w:t>
      </w:r>
      <w:r w:rsidRPr="00A6362C">
        <w:rPr>
          <w:rFonts w:ascii="Times New Roman" w:hAnsi="Times New Roman" w:cs="Times New Roman"/>
          <w:color w:val="000000" w:themeColor="text1"/>
          <w:sz w:val="20"/>
          <w:szCs w:val="20"/>
          <w:lang w:val="en-US"/>
        </w:rPr>
        <w:t xml:space="preserve"> the user is able to see and understand </w:t>
      </w:r>
      <w:r w:rsidR="005160E3">
        <w:rPr>
          <w:rFonts w:ascii="Times New Roman" w:hAnsi="Times New Roman" w:cs="Times New Roman"/>
          <w:color w:val="000000" w:themeColor="text1"/>
          <w:sz w:val="20"/>
          <w:szCs w:val="20"/>
          <w:lang w:val="en-US"/>
        </w:rPr>
        <w:t>their</w:t>
      </w:r>
      <w:r w:rsidR="005160E3" w:rsidRPr="00A6362C">
        <w:rPr>
          <w:rFonts w:ascii="Times New Roman" w:hAnsi="Times New Roman" w:cs="Times New Roman"/>
          <w:color w:val="000000" w:themeColor="text1"/>
          <w:sz w:val="20"/>
          <w:szCs w:val="20"/>
          <w:lang w:val="en-US"/>
        </w:rPr>
        <w:t xml:space="preserve"> </w:t>
      </w:r>
      <w:r w:rsidRPr="00A6362C">
        <w:rPr>
          <w:rFonts w:ascii="Times New Roman" w:hAnsi="Times New Roman" w:cs="Times New Roman"/>
          <w:color w:val="000000" w:themeColor="text1"/>
          <w:sz w:val="20"/>
          <w:szCs w:val="20"/>
          <w:lang w:val="en-US"/>
        </w:rPr>
        <w:t xml:space="preserve">tasks in the overall context, which helps him to react quickly in case of unforeseen problems or emergencies. The information displayed in this area will vary according to the type of user and the current phase of the </w:t>
      </w:r>
      <w:r>
        <w:rPr>
          <w:rFonts w:ascii="Times New Roman" w:hAnsi="Times New Roman" w:cs="Times New Roman"/>
          <w:color w:val="000000" w:themeColor="text1"/>
          <w:sz w:val="20"/>
          <w:szCs w:val="20"/>
          <w:lang w:val="en-US"/>
        </w:rPr>
        <w:t>surgery</w:t>
      </w:r>
      <w:r w:rsidRPr="00A6362C">
        <w:rPr>
          <w:rFonts w:ascii="Times New Roman" w:hAnsi="Times New Roman" w:cs="Times New Roman"/>
          <w:color w:val="000000" w:themeColor="text1"/>
          <w:sz w:val="20"/>
          <w:szCs w:val="20"/>
          <w:lang w:val="en-US"/>
        </w:rPr>
        <w:t>.</w:t>
      </w:r>
    </w:p>
    <w:p w:rsidR="008F27CB" w:rsidRPr="005E776D" w:rsidRDefault="008F27CB" w:rsidP="00E20165">
      <w:pPr>
        <w:spacing w:after="80"/>
        <w:rPr>
          <w:rFonts w:ascii="Times New Roman" w:hAnsi="Times New Roman" w:cs="Times New Roman"/>
          <w:color w:val="000000" w:themeColor="text1"/>
          <w:sz w:val="20"/>
          <w:szCs w:val="20"/>
          <w:lang w:val="en-US"/>
        </w:rPr>
      </w:pPr>
    </w:p>
    <w:p w:rsidR="00DE7012" w:rsidRDefault="00EB6E35" w:rsidP="007B517E">
      <w:pPr>
        <w:rPr>
          <w:rFonts w:ascii="Times New Roman" w:hAnsi="Times New Roman" w:cs="Times New Roman"/>
          <w:color w:val="000000" w:themeColor="text1"/>
          <w:sz w:val="20"/>
          <w:szCs w:val="20"/>
          <w:lang w:val="en-US"/>
        </w:rPr>
      </w:pPr>
      <w:r>
        <w:rPr>
          <w:rFonts w:ascii="Times New Roman" w:hAnsi="Times New Roman" w:cs="Times New Roman"/>
          <w:noProof/>
          <w:color w:val="000000" w:themeColor="text1"/>
          <w:sz w:val="20"/>
          <w:szCs w:val="20"/>
          <w:lang w:eastAsia="de-DE"/>
        </w:rPr>
        <mc:AlternateContent>
          <mc:Choice Requires="wps">
            <w:drawing>
              <wp:anchor distT="0" distB="0" distL="114300" distR="114300" simplePos="0" relativeHeight="251659264" behindDoc="0" locked="0" layoutInCell="1" allowOverlap="1" wp14:anchorId="36896F6E">
                <wp:simplePos x="0" y="0"/>
                <wp:positionH relativeFrom="column">
                  <wp:posOffset>786130</wp:posOffset>
                </wp:positionH>
                <wp:positionV relativeFrom="paragraph">
                  <wp:posOffset>1918970</wp:posOffset>
                </wp:positionV>
                <wp:extent cx="232410" cy="232410"/>
                <wp:effectExtent l="0" t="0" r="0" b="0"/>
                <wp:wrapNone/>
                <wp:docPr id="1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32410"/>
                        </a:xfrm>
                        <a:prstGeom prst="ellipse">
                          <a:avLst/>
                        </a:prstGeom>
                        <a:solidFill>
                          <a:srgbClr val="3366FF"/>
                        </a:solidFill>
                        <a:ln>
                          <a:noFill/>
                        </a:ln>
                        <a:effectLst/>
                        <a:extLst>
                          <a:ext uri="{91240B29-F687-4F45-9708-019B960494DF}">
                            <a14:hiddenLine xmlns:a14="http://schemas.microsoft.com/office/drawing/2010/main" w="6350">
                              <a:solidFill>
                                <a:srgbClr val="FF0000"/>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E3701" w:rsidRPr="009312D2" w:rsidRDefault="005E3701" w:rsidP="002C7D0F">
                            <w:pPr>
                              <w:jc w:val="center"/>
                              <w:rPr>
                                <w:rFonts w:ascii="Calibri" w:hAnsi="Calibri"/>
                                <w:b/>
                                <w:color w:val="FFFFFF"/>
                              </w:rPr>
                            </w:pPr>
                            <w:r w:rsidRPr="009312D2">
                              <w:rPr>
                                <w:rFonts w:ascii="Calibri" w:hAnsi="Calibri"/>
                                <w:b/>
                                <w:color w:val="FFFFFF"/>
                              </w:rPr>
                              <w:t>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96F6E" id="Oval 3" o:spid="_x0000_s1026" style="position:absolute;margin-left:61.9pt;margin-top:151.1pt;width:18.3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" fillcolor="#36f" stroked="f" strokecolor="red" strokeweight=".5pt">
                <v:shadow opacity="22938f" offset="0"/>
                <v:textbox inset=".5mm,.5mm,.5mm,.5mm">
                  <w:txbxContent>
                    <w:p w:rsidR="005E3701" w:rsidRPr="009312D2" w:rsidRDefault="005E3701" w:rsidP="002C7D0F">
                      <w:pPr>
                        <w:jc w:val="center"/>
                        <w:rPr>
                          <w:rFonts w:ascii="Calibri" w:hAnsi="Calibri"/>
                          <w:b/>
                          <w:color w:val="FFFFFF"/>
                        </w:rPr>
                      </w:pPr>
                      <w:r w:rsidRPr="009312D2">
                        <w:rPr>
                          <w:rFonts w:ascii="Calibri" w:hAnsi="Calibri"/>
                          <w:b/>
                          <w:color w:val="FFFFFF"/>
                        </w:rPr>
                        <w:t>1</w:t>
                      </w:r>
                    </w:p>
                  </w:txbxContent>
                </v:textbox>
              </v:oval>
            </w:pict>
          </mc:Fallback>
        </mc:AlternateContent>
      </w:r>
      <w:r>
        <w:rPr>
          <w:rFonts w:ascii="Times New Roman" w:hAnsi="Times New Roman" w:cs="Times New Roman"/>
          <w:noProof/>
          <w:color w:val="000000" w:themeColor="text1"/>
          <w:sz w:val="20"/>
          <w:szCs w:val="20"/>
          <w:lang w:eastAsia="de-DE"/>
        </w:rPr>
        <mc:AlternateContent>
          <mc:Choice Requires="wps">
            <w:drawing>
              <wp:anchor distT="0" distB="0" distL="114300" distR="114300" simplePos="0" relativeHeight="251665408" behindDoc="0" locked="0" layoutInCell="1" allowOverlap="1" wp14:anchorId="5184A8B9">
                <wp:simplePos x="0" y="0"/>
                <wp:positionH relativeFrom="column">
                  <wp:posOffset>3155315</wp:posOffset>
                </wp:positionH>
                <wp:positionV relativeFrom="paragraph">
                  <wp:posOffset>1818005</wp:posOffset>
                </wp:positionV>
                <wp:extent cx="232410" cy="232410"/>
                <wp:effectExtent l="0" t="0" r="0" b="0"/>
                <wp:wrapNone/>
                <wp:docPr id="1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32410"/>
                        </a:xfrm>
                        <a:prstGeom prst="ellipse">
                          <a:avLst/>
                        </a:prstGeom>
                        <a:solidFill>
                          <a:srgbClr val="FF6600"/>
                        </a:solidFill>
                        <a:ln>
                          <a:noFill/>
                        </a:ln>
                        <a:effectLst/>
                        <a:extLst>
                          <a:ext uri="{91240B29-F687-4F45-9708-019B960494DF}">
                            <a14:hiddenLine xmlns:a14="http://schemas.microsoft.com/office/drawing/2010/main" w="6350">
                              <a:solidFill>
                                <a:srgbClr val="FF0000"/>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E3701" w:rsidRPr="009312D2" w:rsidRDefault="005E3701" w:rsidP="002C7D0F">
                            <w:pPr>
                              <w:jc w:val="center"/>
                              <w:rPr>
                                <w:rFonts w:ascii="Calibri" w:hAnsi="Calibri"/>
                                <w:b/>
                                <w:color w:val="FFFFFF"/>
                              </w:rPr>
                            </w:pPr>
                            <w:r>
                              <w:rPr>
                                <w:rFonts w:ascii="Calibri" w:hAnsi="Calibri"/>
                                <w:b/>
                                <w:color w:val="FFFFFF"/>
                              </w:rPr>
                              <w:t>3</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84A8B9" id="Oval 9" o:spid="_x0000_s1027" style="position:absolute;margin-left:248.45pt;margin-top:143.15pt;width:18.3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" fillcolor="#f60" stroked="f" strokecolor="red" strokeweight=".5pt">
                <v:shadow opacity="22938f" offset="0"/>
                <v:textbox inset=".5mm,.5mm,.5mm,.5mm">
                  <w:txbxContent>
                    <w:p w:rsidR="005E3701" w:rsidRPr="009312D2" w:rsidRDefault="005E3701" w:rsidP="002C7D0F">
                      <w:pPr>
                        <w:jc w:val="center"/>
                        <w:rPr>
                          <w:rFonts w:ascii="Calibri" w:hAnsi="Calibri"/>
                          <w:b/>
                          <w:color w:val="FFFFFF"/>
                        </w:rPr>
                      </w:pPr>
                      <w:r>
                        <w:rPr>
                          <w:rFonts w:ascii="Calibri" w:hAnsi="Calibri"/>
                          <w:b/>
                          <w:color w:val="FFFFFF"/>
                        </w:rPr>
                        <w:t>3</w:t>
                      </w:r>
                    </w:p>
                  </w:txbxContent>
                </v:textbox>
              </v:oval>
            </w:pict>
          </mc:Fallback>
        </mc:AlternateContent>
      </w:r>
      <w:r>
        <w:rPr>
          <w:rFonts w:ascii="Times New Roman" w:hAnsi="Times New Roman" w:cs="Times New Roman"/>
          <w:noProof/>
          <w:color w:val="000000" w:themeColor="text1"/>
          <w:sz w:val="20"/>
          <w:szCs w:val="20"/>
          <w:lang w:eastAsia="de-DE"/>
        </w:rPr>
        <mc:AlternateContent>
          <mc:Choice Requires="wps">
            <w:drawing>
              <wp:anchor distT="0" distB="0" distL="114300" distR="114300" simplePos="0" relativeHeight="251664384" behindDoc="0" locked="0" layoutInCell="1" allowOverlap="1" wp14:anchorId="6949B246">
                <wp:simplePos x="0" y="0"/>
                <wp:positionH relativeFrom="column">
                  <wp:posOffset>1129665</wp:posOffset>
                </wp:positionH>
                <wp:positionV relativeFrom="paragraph">
                  <wp:posOffset>454025</wp:posOffset>
                </wp:positionV>
                <wp:extent cx="2286000" cy="1626235"/>
                <wp:effectExtent l="0" t="0" r="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26235"/>
                        </a:xfrm>
                        <a:prstGeom prst="rect">
                          <a:avLst/>
                        </a:prstGeom>
                        <a:solidFill>
                          <a:srgbClr val="FF6600">
                            <a:alpha val="25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D42CB" id="Rectangle 8" o:spid="_x0000_s1026" style="position:absolute;margin-left:88.95pt;margin-top:35.75pt;width:180pt;height:12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" fillcolor="#f60" stroked="f" strokecolor="#4a7ebb" strokeweight="1.5pt">
                <v:fill opacity="16448f"/>
                <v:shadow opacity="22938f" offset="0"/>
                <v:textbox inset=",7.2pt,,7.2pt"/>
              </v:rect>
            </w:pict>
          </mc:Fallback>
        </mc:AlternateContent>
      </w:r>
      <w:r>
        <w:rPr>
          <w:rFonts w:ascii="Times New Roman" w:hAnsi="Times New Roman" w:cs="Times New Roman"/>
          <w:noProof/>
          <w:color w:val="000000" w:themeColor="text1"/>
          <w:sz w:val="20"/>
          <w:szCs w:val="20"/>
          <w:lang w:eastAsia="de-DE"/>
        </w:rPr>
        <mc:AlternateContent>
          <mc:Choice Requires="wps">
            <w:drawing>
              <wp:anchor distT="0" distB="0" distL="114300" distR="114300" simplePos="0" relativeHeight="251663360" behindDoc="0" locked="0" layoutInCell="1" allowOverlap="1" wp14:anchorId="4B4904F1">
                <wp:simplePos x="0" y="0"/>
                <wp:positionH relativeFrom="column">
                  <wp:posOffset>3629025</wp:posOffset>
                </wp:positionH>
                <wp:positionV relativeFrom="paragraph">
                  <wp:posOffset>1666240</wp:posOffset>
                </wp:positionV>
                <wp:extent cx="232410" cy="232410"/>
                <wp:effectExtent l="0" t="0" r="0" b="0"/>
                <wp:wrapNone/>
                <wp:docPr id="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32410"/>
                        </a:xfrm>
                        <a:prstGeom prst="ellipse">
                          <a:avLst/>
                        </a:prstGeom>
                        <a:solidFill>
                          <a:srgbClr val="FF0000"/>
                        </a:solidFill>
                        <a:ln>
                          <a:noFill/>
                        </a:ln>
                        <a:effectLst/>
                        <a:extLst>
                          <a:ext uri="{91240B29-F687-4F45-9708-019B960494DF}">
                            <a14:hiddenLine xmlns:a14="http://schemas.microsoft.com/office/drawing/2010/main" w="6350">
                              <a:solidFill>
                                <a:srgbClr val="FF0000"/>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E3701" w:rsidRPr="009312D2" w:rsidRDefault="005E3701" w:rsidP="002C7D0F">
                            <w:pPr>
                              <w:jc w:val="center"/>
                              <w:rPr>
                                <w:rFonts w:ascii="Calibri" w:hAnsi="Calibri"/>
                                <w:b/>
                                <w:color w:val="FFFFFF"/>
                              </w:rPr>
                            </w:pPr>
                            <w:r>
                              <w:rPr>
                                <w:rFonts w:ascii="Calibri" w:hAnsi="Calibri"/>
                                <w:b/>
                                <w:color w:val="FFFFFF"/>
                              </w:rPr>
                              <w:t>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904F1" id="Oval 7" o:spid="_x0000_s1028" style="position:absolute;margin-left:285.75pt;margin-top:131.2pt;width:18.3pt;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" fillcolor="red" stroked="f" strokecolor="red" strokeweight=".5pt">
                <v:shadow opacity="22938f" offset="0"/>
                <v:textbox inset=".5mm,.5mm,.5mm,.5mm">
                  <w:txbxContent>
                    <w:p w:rsidR="005E3701" w:rsidRPr="009312D2" w:rsidRDefault="005E3701" w:rsidP="002C7D0F">
                      <w:pPr>
                        <w:jc w:val="center"/>
                        <w:rPr>
                          <w:rFonts w:ascii="Calibri" w:hAnsi="Calibri"/>
                          <w:b/>
                          <w:color w:val="FFFFFF"/>
                        </w:rPr>
                      </w:pPr>
                      <w:r>
                        <w:rPr>
                          <w:rFonts w:ascii="Calibri" w:hAnsi="Calibri"/>
                          <w:b/>
                          <w:color w:val="FFFFFF"/>
                        </w:rPr>
                        <w:t>4</w:t>
                      </w:r>
                    </w:p>
                  </w:txbxContent>
                </v:textbox>
              </v:oval>
            </w:pict>
          </mc:Fallback>
        </mc:AlternateContent>
      </w:r>
      <w:r>
        <w:rPr>
          <w:rFonts w:ascii="Times New Roman" w:hAnsi="Times New Roman" w:cs="Times New Roman"/>
          <w:noProof/>
          <w:color w:val="000000" w:themeColor="text1"/>
          <w:sz w:val="20"/>
          <w:szCs w:val="20"/>
          <w:lang w:eastAsia="de-DE"/>
        </w:rPr>
        <mc:AlternateContent>
          <mc:Choice Requires="wps">
            <w:drawing>
              <wp:anchor distT="0" distB="0" distL="114300" distR="114300" simplePos="0" relativeHeight="251662336" behindDoc="0" locked="0" layoutInCell="1" allowOverlap="1" wp14:anchorId="4B4F5F67">
                <wp:simplePos x="0" y="0"/>
                <wp:positionH relativeFrom="column">
                  <wp:posOffset>3593465</wp:posOffset>
                </wp:positionH>
                <wp:positionV relativeFrom="paragraph">
                  <wp:posOffset>-2540</wp:posOffset>
                </wp:positionV>
                <wp:extent cx="298450" cy="2176145"/>
                <wp:effectExtent l="0" t="0" r="635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176145"/>
                        </a:xfrm>
                        <a:prstGeom prst="rect">
                          <a:avLst/>
                        </a:prstGeom>
                        <a:solidFill>
                          <a:srgbClr val="FF0000">
                            <a:alpha val="25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FB3B4" id="Rectangle 6" o:spid="_x0000_s1026" style="position:absolute;margin-left:282.95pt;margin-top:-.2pt;width:23.5pt;height:17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" fillcolor="red" stroked="f" strokecolor="#4a7ebb" strokeweight="1.5pt">
                <v:fill opacity="16448f"/>
                <v:shadow opacity="22938f" offset="0"/>
                <v:textbox inset=",7.2pt,,7.2pt"/>
              </v:rect>
            </w:pict>
          </mc:Fallback>
        </mc:AlternateContent>
      </w:r>
      <w:r>
        <w:rPr>
          <w:rFonts w:ascii="Times New Roman" w:hAnsi="Times New Roman" w:cs="Times New Roman"/>
          <w:noProof/>
          <w:color w:val="000000" w:themeColor="text1"/>
          <w:sz w:val="20"/>
          <w:szCs w:val="20"/>
          <w:lang w:eastAsia="de-DE"/>
        </w:rPr>
        <mc:AlternateContent>
          <mc:Choice Requires="wps">
            <w:drawing>
              <wp:anchor distT="0" distB="0" distL="114300" distR="114300" simplePos="0" relativeHeight="251661312" behindDoc="0" locked="0" layoutInCell="1" allowOverlap="1" wp14:anchorId="3F0BC1B1">
                <wp:simplePos x="0" y="0"/>
                <wp:positionH relativeFrom="column">
                  <wp:posOffset>3122295</wp:posOffset>
                </wp:positionH>
                <wp:positionV relativeFrom="paragraph">
                  <wp:posOffset>82550</wp:posOffset>
                </wp:positionV>
                <wp:extent cx="232410" cy="232410"/>
                <wp:effectExtent l="0" t="0" r="0" b="0"/>
                <wp:wrapNone/>
                <wp:docPr id="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32410"/>
                        </a:xfrm>
                        <a:prstGeom prst="ellipse">
                          <a:avLst/>
                        </a:prstGeom>
                        <a:solidFill>
                          <a:srgbClr val="008000"/>
                        </a:solidFill>
                        <a:ln>
                          <a:noFill/>
                        </a:ln>
                        <a:effectLst/>
                        <a:extLst>
                          <a:ext uri="{91240B29-F687-4F45-9708-019B960494DF}">
                            <a14:hiddenLine xmlns:a14="http://schemas.microsoft.com/office/drawing/2010/main" w="6350">
                              <a:solidFill>
                                <a:srgbClr val="FF0000"/>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E3701" w:rsidRPr="009312D2" w:rsidRDefault="005E3701" w:rsidP="002C7D0F">
                            <w:pPr>
                              <w:jc w:val="center"/>
                              <w:rPr>
                                <w:rFonts w:ascii="Calibri" w:hAnsi="Calibri"/>
                                <w:b/>
                                <w:color w:val="FFFFFF"/>
                              </w:rPr>
                            </w:pPr>
                            <w:r>
                              <w:rPr>
                                <w:rFonts w:ascii="Calibri" w:hAnsi="Calibri"/>
                                <w:b/>
                                <w:color w:val="FFFFFF"/>
                              </w:rPr>
                              <w:t>2</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BC1B1" id="Oval 5" o:spid="_x0000_s1029" style="position:absolute;margin-left:245.85pt;margin-top:6.5pt;width:18.3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" fillcolor="green" stroked="f" strokecolor="red" strokeweight=".5pt">
                <v:shadow opacity="22938f" offset="0"/>
                <v:textbox inset=".5mm,.5mm,.5mm,.5mm">
                  <w:txbxContent>
                    <w:p w:rsidR="005E3701" w:rsidRPr="009312D2" w:rsidRDefault="005E3701" w:rsidP="002C7D0F">
                      <w:pPr>
                        <w:jc w:val="center"/>
                        <w:rPr>
                          <w:rFonts w:ascii="Calibri" w:hAnsi="Calibri"/>
                          <w:b/>
                          <w:color w:val="FFFFFF"/>
                        </w:rPr>
                      </w:pPr>
                      <w:r>
                        <w:rPr>
                          <w:rFonts w:ascii="Calibri" w:hAnsi="Calibri"/>
                          <w:b/>
                          <w:color w:val="FFFFFF"/>
                        </w:rPr>
                        <w:t>2</w:t>
                      </w:r>
                    </w:p>
                  </w:txbxContent>
                </v:textbox>
              </v:oval>
            </w:pict>
          </mc:Fallback>
        </mc:AlternateContent>
      </w:r>
      <w:r>
        <w:rPr>
          <w:rFonts w:ascii="Times New Roman" w:hAnsi="Times New Roman" w:cs="Times New Roman"/>
          <w:noProof/>
          <w:color w:val="000000" w:themeColor="text1"/>
          <w:sz w:val="20"/>
          <w:szCs w:val="20"/>
          <w:lang w:eastAsia="de-DE"/>
        </w:rPr>
        <mc:AlternateContent>
          <mc:Choice Requires="wps">
            <w:drawing>
              <wp:anchor distT="0" distB="0" distL="114300" distR="114300" simplePos="0" relativeHeight="251660288" behindDoc="0" locked="0" layoutInCell="1" allowOverlap="1" wp14:anchorId="411283E2">
                <wp:simplePos x="0" y="0"/>
                <wp:positionH relativeFrom="column">
                  <wp:posOffset>1120775</wp:posOffset>
                </wp:positionH>
                <wp:positionV relativeFrom="paragraph">
                  <wp:posOffset>23495</wp:posOffset>
                </wp:positionV>
                <wp:extent cx="2303145" cy="381000"/>
                <wp:effectExtent l="0" t="0" r="1905"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381000"/>
                        </a:xfrm>
                        <a:prstGeom prst="rect">
                          <a:avLst/>
                        </a:prstGeom>
                        <a:solidFill>
                          <a:srgbClr val="008000">
                            <a:alpha val="25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2EAAC" id="Rectangle 4" o:spid="_x0000_s1026" style="position:absolute;margin-left:88.25pt;margin-top:1.85pt;width:181.3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" fillcolor="green" stroked="f" strokecolor="#4a7ebb" strokeweight="1.5pt">
                <v:fill opacity="16448f"/>
                <v:shadow opacity="22938f" offset="0"/>
                <v:textbox inset=",7.2pt,,7.2pt"/>
              </v:rect>
            </w:pict>
          </mc:Fallback>
        </mc:AlternateContent>
      </w:r>
      <w:r>
        <w:rPr>
          <w:rFonts w:ascii="Times New Roman" w:hAnsi="Times New Roman" w:cs="Times New Roman"/>
          <w:noProof/>
          <w:color w:val="000000" w:themeColor="text1"/>
          <w:sz w:val="20"/>
          <w:szCs w:val="20"/>
          <w:lang w:eastAsia="de-DE"/>
        </w:rPr>
        <mc:AlternateContent>
          <mc:Choice Requires="wps">
            <w:drawing>
              <wp:anchor distT="0" distB="0" distL="114300" distR="114300" simplePos="0" relativeHeight="251658240" behindDoc="0" locked="0" layoutInCell="1" allowOverlap="1" wp14:anchorId="7E5A541B">
                <wp:simplePos x="0" y="0"/>
                <wp:positionH relativeFrom="column">
                  <wp:posOffset>22860</wp:posOffset>
                </wp:positionH>
                <wp:positionV relativeFrom="paragraph">
                  <wp:posOffset>-2540</wp:posOffset>
                </wp:positionV>
                <wp:extent cx="1016000" cy="217614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176145"/>
                        </a:xfrm>
                        <a:prstGeom prst="rect">
                          <a:avLst/>
                        </a:prstGeom>
                        <a:solidFill>
                          <a:srgbClr val="3366FF">
                            <a:alpha val="25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90C50" id="Rectangle 2" o:spid="_x0000_s1026" style="position:absolute;margin-left:1.8pt;margin-top:-.2pt;width:80pt;height:17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" fillcolor="#36f" stroked="f" strokecolor="#4a7ebb" strokeweight="1.5pt">
                <v:fill opacity="16448f"/>
                <v:shadow opacity="22938f" offset="0"/>
                <v:textbox inset=",7.2pt,,7.2pt"/>
              </v:rect>
            </w:pict>
          </mc:Fallback>
        </mc:AlternateContent>
      </w:r>
      <w:r w:rsidR="00DE7012" w:rsidRPr="00DE7012">
        <w:rPr>
          <w:rFonts w:ascii="Times New Roman" w:hAnsi="Times New Roman" w:cs="Times New Roman"/>
          <w:noProof/>
          <w:color w:val="000000" w:themeColor="text1"/>
          <w:sz w:val="20"/>
          <w:szCs w:val="20"/>
          <w:lang w:eastAsia="de-DE"/>
        </w:rPr>
        <w:drawing>
          <wp:inline distT="0" distB="0" distL="0" distR="0" wp14:anchorId="6A599C4C" wp14:editId="0ACDFFA1">
            <wp:extent cx="3865880" cy="2174132"/>
            <wp:effectExtent l="25400" t="0" r="0" b="0"/>
            <wp:docPr id="4" name="Bild 1" descr="Pfleg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leger_04.jpg"/>
                    <pic:cNvPicPr/>
                  </pic:nvPicPr>
                  <pic:blipFill>
                    <a:blip r:embed="rId10"/>
                    <a:stretch>
                      <a:fillRect/>
                    </a:stretch>
                  </pic:blipFill>
                  <pic:spPr>
                    <a:xfrm>
                      <a:off x="0" y="0"/>
                      <a:ext cx="3870480" cy="2176719"/>
                    </a:xfrm>
                    <a:prstGeom prst="rect">
                      <a:avLst/>
                    </a:prstGeom>
                  </pic:spPr>
                </pic:pic>
              </a:graphicData>
            </a:graphic>
          </wp:inline>
        </w:drawing>
      </w:r>
    </w:p>
    <w:p w:rsidR="004B0B1F" w:rsidRDefault="001B7395" w:rsidP="00DE7012">
      <w:pPr>
        <w:rPr>
          <w:rFonts w:ascii="Times New Roman" w:hAnsi="Times New Roman" w:cs="Times New Roman"/>
          <w:i/>
          <w:color w:val="000000" w:themeColor="text1"/>
          <w:sz w:val="20"/>
          <w:szCs w:val="20"/>
          <w:lang w:val="en-US"/>
        </w:rPr>
      </w:pPr>
      <w:r>
        <w:rPr>
          <w:rFonts w:ascii="Times New Roman" w:hAnsi="Times New Roman" w:cs="Times New Roman"/>
          <w:i/>
          <w:color w:val="000000" w:themeColor="text1"/>
          <w:sz w:val="20"/>
          <w:szCs w:val="20"/>
          <w:lang w:val="en-US"/>
        </w:rPr>
        <w:t>Figure 3</w:t>
      </w:r>
      <w:r w:rsidR="00DE7012" w:rsidRPr="00C351EF">
        <w:rPr>
          <w:rFonts w:ascii="Times New Roman" w:hAnsi="Times New Roman" w:cs="Times New Roman"/>
          <w:i/>
          <w:color w:val="000000" w:themeColor="text1"/>
          <w:sz w:val="20"/>
          <w:szCs w:val="20"/>
          <w:lang w:val="en-US"/>
        </w:rPr>
        <w:t xml:space="preserve">: Business Process Visualization – Nurse User Interface </w:t>
      </w:r>
    </w:p>
    <w:p w:rsidR="0086113E" w:rsidRPr="00A6362C" w:rsidRDefault="001B6B29" w:rsidP="00C914A6">
      <w:pPr>
        <w:spacing w:after="120"/>
        <w:rPr>
          <w:rFonts w:ascii="Times New Roman" w:hAnsi="Times New Roman" w:cs="Times New Roman"/>
          <w:color w:val="000000" w:themeColor="text1"/>
          <w:sz w:val="20"/>
          <w:szCs w:val="20"/>
          <w:lang w:val="en-US"/>
        </w:rPr>
      </w:pPr>
      <w:r w:rsidRPr="00A6362C">
        <w:rPr>
          <w:rFonts w:ascii="Times New Roman" w:hAnsi="Times New Roman" w:cs="Times New Roman"/>
          <w:color w:val="000000" w:themeColor="text1"/>
          <w:sz w:val="20"/>
          <w:szCs w:val="20"/>
          <w:lang w:val="en-US"/>
        </w:rPr>
        <w:t>The area</w:t>
      </w:r>
      <w:r w:rsidR="00D877FA" w:rsidRPr="00A6362C">
        <w:rPr>
          <w:rFonts w:ascii="Times New Roman" w:hAnsi="Times New Roman" w:cs="Times New Roman"/>
          <w:color w:val="000000" w:themeColor="text1"/>
          <w:sz w:val="20"/>
          <w:szCs w:val="20"/>
          <w:lang w:val="en-US"/>
        </w:rPr>
        <w:t xml:space="preserve"> marked in orange</w:t>
      </w:r>
      <w:r w:rsidR="00302690" w:rsidRPr="00A6362C">
        <w:rPr>
          <w:rFonts w:ascii="Times New Roman" w:hAnsi="Times New Roman" w:cs="Times New Roman"/>
          <w:color w:val="000000" w:themeColor="text1"/>
          <w:sz w:val="20"/>
          <w:szCs w:val="20"/>
          <w:lang w:val="en-US"/>
        </w:rPr>
        <w:t xml:space="preserve"> (No.3)</w:t>
      </w:r>
      <w:r w:rsidR="00DF6482" w:rsidRPr="00A6362C">
        <w:rPr>
          <w:rFonts w:ascii="Times New Roman" w:hAnsi="Times New Roman" w:cs="Times New Roman"/>
          <w:color w:val="000000" w:themeColor="text1"/>
          <w:sz w:val="20"/>
          <w:szCs w:val="20"/>
          <w:lang w:val="en-US"/>
        </w:rPr>
        <w:t xml:space="preserve"> </w:t>
      </w:r>
      <w:r w:rsidR="004C7E26" w:rsidRPr="00A6362C">
        <w:rPr>
          <w:rFonts w:ascii="Times New Roman" w:hAnsi="Times New Roman" w:cs="Times New Roman"/>
          <w:color w:val="000000" w:themeColor="text1"/>
          <w:sz w:val="20"/>
          <w:szCs w:val="20"/>
          <w:lang w:val="en-US"/>
        </w:rPr>
        <w:t>shows the user interface of the medical system</w:t>
      </w:r>
      <w:r w:rsidR="00DF6482" w:rsidRPr="00A6362C">
        <w:rPr>
          <w:rFonts w:ascii="Times New Roman" w:hAnsi="Times New Roman" w:cs="Times New Roman"/>
          <w:color w:val="000000" w:themeColor="text1"/>
          <w:sz w:val="20"/>
          <w:szCs w:val="20"/>
          <w:lang w:val="en-US"/>
        </w:rPr>
        <w:t xml:space="preserve"> which </w:t>
      </w:r>
      <w:r w:rsidR="004C7E26" w:rsidRPr="00A6362C">
        <w:rPr>
          <w:rFonts w:ascii="Times New Roman" w:hAnsi="Times New Roman" w:cs="Times New Roman"/>
          <w:color w:val="000000" w:themeColor="text1"/>
          <w:sz w:val="20"/>
          <w:szCs w:val="20"/>
          <w:lang w:val="en-US"/>
        </w:rPr>
        <w:t>is</w:t>
      </w:r>
      <w:r w:rsidR="00DF6482" w:rsidRPr="00A6362C">
        <w:rPr>
          <w:rFonts w:ascii="Times New Roman" w:hAnsi="Times New Roman" w:cs="Times New Roman"/>
          <w:color w:val="000000" w:themeColor="text1"/>
          <w:sz w:val="20"/>
          <w:szCs w:val="20"/>
          <w:lang w:val="en-US"/>
        </w:rPr>
        <w:t xml:space="preserve"> </w:t>
      </w:r>
      <w:r w:rsidR="004C7E26" w:rsidRPr="00A6362C">
        <w:rPr>
          <w:rFonts w:ascii="Times New Roman" w:hAnsi="Times New Roman" w:cs="Times New Roman"/>
          <w:color w:val="000000" w:themeColor="text1"/>
          <w:sz w:val="20"/>
          <w:szCs w:val="20"/>
          <w:lang w:val="en-US"/>
        </w:rPr>
        <w:t>used</w:t>
      </w:r>
      <w:r w:rsidR="00DF6482" w:rsidRPr="00A6362C">
        <w:rPr>
          <w:rFonts w:ascii="Times New Roman" w:hAnsi="Times New Roman" w:cs="Times New Roman"/>
          <w:color w:val="000000" w:themeColor="text1"/>
          <w:sz w:val="20"/>
          <w:szCs w:val="20"/>
          <w:lang w:val="en-US"/>
        </w:rPr>
        <w:t xml:space="preserve"> in th</w:t>
      </w:r>
      <w:r w:rsidR="004C7E26" w:rsidRPr="00A6362C">
        <w:rPr>
          <w:rFonts w:ascii="Times New Roman" w:hAnsi="Times New Roman" w:cs="Times New Roman"/>
          <w:color w:val="000000" w:themeColor="text1"/>
          <w:sz w:val="20"/>
          <w:szCs w:val="20"/>
          <w:lang w:val="en-US"/>
        </w:rPr>
        <w:t>e</w:t>
      </w:r>
      <w:r w:rsidR="00DF6482" w:rsidRPr="00A6362C">
        <w:rPr>
          <w:rFonts w:ascii="Times New Roman" w:hAnsi="Times New Roman" w:cs="Times New Roman"/>
          <w:color w:val="000000" w:themeColor="text1"/>
          <w:sz w:val="20"/>
          <w:szCs w:val="20"/>
          <w:lang w:val="en-US"/>
        </w:rPr>
        <w:t xml:space="preserve"> </w:t>
      </w:r>
      <w:r w:rsidR="004C7E26" w:rsidRPr="00A6362C">
        <w:rPr>
          <w:rFonts w:ascii="Times New Roman" w:hAnsi="Times New Roman" w:cs="Times New Roman"/>
          <w:color w:val="000000" w:themeColor="text1"/>
          <w:sz w:val="20"/>
          <w:szCs w:val="20"/>
          <w:lang w:val="en-US"/>
        </w:rPr>
        <w:t xml:space="preserve">current </w:t>
      </w:r>
      <w:r w:rsidR="00DF6482" w:rsidRPr="00A6362C">
        <w:rPr>
          <w:rFonts w:ascii="Times New Roman" w:hAnsi="Times New Roman" w:cs="Times New Roman"/>
          <w:color w:val="000000" w:themeColor="text1"/>
          <w:sz w:val="20"/>
          <w:szCs w:val="20"/>
          <w:lang w:val="en-US"/>
        </w:rPr>
        <w:t>phase</w:t>
      </w:r>
      <w:r w:rsidR="004C7E26" w:rsidRPr="00A6362C">
        <w:rPr>
          <w:rFonts w:ascii="Times New Roman" w:hAnsi="Times New Roman" w:cs="Times New Roman"/>
          <w:color w:val="000000" w:themeColor="text1"/>
          <w:sz w:val="20"/>
          <w:szCs w:val="20"/>
          <w:lang w:val="en-US"/>
        </w:rPr>
        <w:t xml:space="preserve"> of the </w:t>
      </w:r>
      <w:r w:rsidR="008760C0">
        <w:rPr>
          <w:rFonts w:ascii="Times New Roman" w:hAnsi="Times New Roman" w:cs="Times New Roman"/>
          <w:color w:val="000000" w:themeColor="text1"/>
          <w:sz w:val="20"/>
          <w:szCs w:val="20"/>
          <w:lang w:val="en-US"/>
        </w:rPr>
        <w:t>surgery</w:t>
      </w:r>
      <w:r w:rsidR="00DF6482" w:rsidRPr="00A6362C">
        <w:rPr>
          <w:rFonts w:ascii="Times New Roman" w:hAnsi="Times New Roman" w:cs="Times New Roman"/>
          <w:color w:val="000000" w:themeColor="text1"/>
          <w:sz w:val="20"/>
          <w:szCs w:val="20"/>
          <w:lang w:val="en-US"/>
        </w:rPr>
        <w:t>.</w:t>
      </w:r>
      <w:r w:rsidR="00B319D5" w:rsidRPr="00A6362C">
        <w:rPr>
          <w:rFonts w:ascii="Times New Roman" w:hAnsi="Times New Roman" w:cs="Times New Roman"/>
          <w:color w:val="000000" w:themeColor="text1"/>
          <w:sz w:val="20"/>
          <w:szCs w:val="20"/>
          <w:lang w:val="en-US"/>
        </w:rPr>
        <w:t xml:space="preserve"> For example</w:t>
      </w:r>
      <w:r w:rsidR="00F83D86" w:rsidRPr="00A6362C">
        <w:rPr>
          <w:rFonts w:ascii="Times New Roman" w:hAnsi="Times New Roman" w:cs="Times New Roman"/>
          <w:color w:val="000000" w:themeColor="text1"/>
          <w:sz w:val="20"/>
          <w:szCs w:val="20"/>
          <w:lang w:val="en-US"/>
        </w:rPr>
        <w:t>,</w:t>
      </w:r>
      <w:r w:rsidR="00B319D5" w:rsidRPr="00A6362C">
        <w:rPr>
          <w:rFonts w:ascii="Times New Roman" w:hAnsi="Times New Roman" w:cs="Times New Roman"/>
          <w:color w:val="000000" w:themeColor="text1"/>
          <w:sz w:val="20"/>
          <w:szCs w:val="20"/>
          <w:lang w:val="en-US"/>
        </w:rPr>
        <w:t xml:space="preserve"> during the </w:t>
      </w:r>
      <w:r w:rsidR="008760C0">
        <w:rPr>
          <w:rFonts w:ascii="Times New Roman" w:hAnsi="Times New Roman" w:cs="Times New Roman"/>
          <w:color w:val="000000" w:themeColor="text1"/>
          <w:sz w:val="20"/>
          <w:szCs w:val="20"/>
          <w:lang w:val="en-US"/>
        </w:rPr>
        <w:t>surgery</w:t>
      </w:r>
      <w:r w:rsidR="005160E3">
        <w:rPr>
          <w:rFonts w:ascii="Times New Roman" w:hAnsi="Times New Roman" w:cs="Times New Roman"/>
          <w:color w:val="000000" w:themeColor="text1"/>
          <w:sz w:val="20"/>
          <w:szCs w:val="20"/>
          <w:lang w:val="en-US"/>
        </w:rPr>
        <w:t>,</w:t>
      </w:r>
      <w:r w:rsidR="00B319D5" w:rsidRPr="00A6362C">
        <w:rPr>
          <w:rFonts w:ascii="Times New Roman" w:hAnsi="Times New Roman" w:cs="Times New Roman"/>
          <w:color w:val="000000" w:themeColor="text1"/>
          <w:sz w:val="20"/>
          <w:szCs w:val="20"/>
          <w:lang w:val="en-US"/>
        </w:rPr>
        <w:t xml:space="preserve"> the surgeon can </w:t>
      </w:r>
      <w:r w:rsidR="00F83D86" w:rsidRPr="00A6362C">
        <w:rPr>
          <w:rFonts w:ascii="Times New Roman" w:hAnsi="Times New Roman" w:cs="Times New Roman"/>
          <w:color w:val="000000" w:themeColor="text1"/>
          <w:sz w:val="20"/>
          <w:szCs w:val="20"/>
          <w:lang w:val="en-US"/>
        </w:rPr>
        <w:t>see</w:t>
      </w:r>
      <w:r w:rsidR="00B319D5" w:rsidRPr="00A6362C">
        <w:rPr>
          <w:rFonts w:ascii="Times New Roman" w:hAnsi="Times New Roman" w:cs="Times New Roman"/>
          <w:color w:val="000000" w:themeColor="text1"/>
          <w:sz w:val="20"/>
          <w:szCs w:val="20"/>
          <w:lang w:val="en-US"/>
        </w:rPr>
        <w:t xml:space="preserve"> </w:t>
      </w:r>
      <w:r w:rsidR="005160E3">
        <w:rPr>
          <w:rFonts w:ascii="Times New Roman" w:hAnsi="Times New Roman" w:cs="Times New Roman"/>
          <w:color w:val="000000" w:themeColor="text1"/>
          <w:sz w:val="20"/>
          <w:szCs w:val="20"/>
          <w:lang w:val="en-US"/>
        </w:rPr>
        <w:t>live image</w:t>
      </w:r>
      <w:r w:rsidR="00B319D5" w:rsidRPr="00A6362C">
        <w:rPr>
          <w:rFonts w:ascii="Times New Roman" w:hAnsi="Times New Roman" w:cs="Times New Roman"/>
          <w:color w:val="000000" w:themeColor="text1"/>
          <w:sz w:val="20"/>
          <w:szCs w:val="20"/>
          <w:lang w:val="en-US"/>
        </w:rPr>
        <w:t xml:space="preserve"> of the 3D-Scan and the corresponding navigation</w:t>
      </w:r>
      <w:r w:rsidR="00F83D86" w:rsidRPr="00A6362C">
        <w:rPr>
          <w:rFonts w:ascii="Times New Roman" w:hAnsi="Times New Roman" w:cs="Times New Roman"/>
          <w:color w:val="000000" w:themeColor="text1"/>
          <w:sz w:val="20"/>
          <w:szCs w:val="20"/>
          <w:lang w:val="en-US"/>
        </w:rPr>
        <w:t xml:space="preserve"> display</w:t>
      </w:r>
      <w:r w:rsidR="00B319D5" w:rsidRPr="00A6362C">
        <w:rPr>
          <w:rFonts w:ascii="Times New Roman" w:hAnsi="Times New Roman" w:cs="Times New Roman"/>
          <w:color w:val="000000" w:themeColor="text1"/>
          <w:sz w:val="20"/>
          <w:szCs w:val="20"/>
          <w:lang w:val="en-US"/>
        </w:rPr>
        <w:t>.</w:t>
      </w:r>
    </w:p>
    <w:p w:rsidR="00411474" w:rsidRDefault="00F83D86" w:rsidP="00DE7012">
      <w:pPr>
        <w:rPr>
          <w:rFonts w:ascii="Times New Roman" w:hAnsi="Times New Roman" w:cs="Times New Roman"/>
          <w:color w:val="000000" w:themeColor="text1"/>
          <w:sz w:val="20"/>
          <w:szCs w:val="20"/>
          <w:lang w:val="en-US"/>
        </w:rPr>
      </w:pPr>
      <w:r w:rsidRPr="00A6362C">
        <w:rPr>
          <w:rFonts w:ascii="Times New Roman" w:hAnsi="Times New Roman" w:cs="Times New Roman"/>
          <w:color w:val="000000" w:themeColor="text1"/>
          <w:sz w:val="20"/>
          <w:szCs w:val="20"/>
          <w:lang w:val="en-US"/>
        </w:rPr>
        <w:t>The are</w:t>
      </w:r>
      <w:r w:rsidR="00FA33AC" w:rsidRPr="00A6362C">
        <w:rPr>
          <w:rFonts w:ascii="Times New Roman" w:hAnsi="Times New Roman" w:cs="Times New Roman"/>
          <w:color w:val="000000" w:themeColor="text1"/>
          <w:sz w:val="20"/>
          <w:szCs w:val="20"/>
          <w:lang w:val="en-US"/>
        </w:rPr>
        <w:t>a</w:t>
      </w:r>
      <w:r w:rsidRPr="00A6362C">
        <w:rPr>
          <w:rFonts w:ascii="Times New Roman" w:hAnsi="Times New Roman" w:cs="Times New Roman"/>
          <w:color w:val="000000" w:themeColor="text1"/>
          <w:sz w:val="20"/>
          <w:szCs w:val="20"/>
          <w:lang w:val="en-US"/>
        </w:rPr>
        <w:t xml:space="preserve"> marked in red (No</w:t>
      </w:r>
      <w:r w:rsidR="0086113E" w:rsidRPr="00A6362C">
        <w:rPr>
          <w:rFonts w:ascii="Times New Roman" w:hAnsi="Times New Roman" w:cs="Times New Roman"/>
          <w:color w:val="000000" w:themeColor="text1"/>
          <w:sz w:val="20"/>
          <w:szCs w:val="20"/>
          <w:lang w:val="en-US"/>
        </w:rPr>
        <w:t>.</w:t>
      </w:r>
      <w:r w:rsidRPr="00A6362C">
        <w:rPr>
          <w:rFonts w:ascii="Times New Roman" w:hAnsi="Times New Roman" w:cs="Times New Roman"/>
          <w:color w:val="000000" w:themeColor="text1"/>
          <w:sz w:val="20"/>
          <w:szCs w:val="20"/>
          <w:lang w:val="en-US"/>
        </w:rPr>
        <w:t xml:space="preserve"> </w:t>
      </w:r>
      <w:r w:rsidR="0086113E" w:rsidRPr="00A6362C">
        <w:rPr>
          <w:rFonts w:ascii="Times New Roman" w:hAnsi="Times New Roman" w:cs="Times New Roman"/>
          <w:color w:val="000000" w:themeColor="text1"/>
          <w:sz w:val="20"/>
          <w:szCs w:val="20"/>
          <w:lang w:val="en-US"/>
        </w:rPr>
        <w:t>4</w:t>
      </w:r>
      <w:r w:rsidR="00F7613B" w:rsidRPr="00A6362C">
        <w:rPr>
          <w:rFonts w:ascii="Times New Roman" w:hAnsi="Times New Roman" w:cs="Times New Roman"/>
          <w:color w:val="000000" w:themeColor="text1"/>
          <w:sz w:val="20"/>
          <w:szCs w:val="20"/>
          <w:lang w:val="en-US"/>
        </w:rPr>
        <w:t xml:space="preserve">) </w:t>
      </w:r>
      <w:r w:rsidR="00FA33AC" w:rsidRPr="00A6362C">
        <w:rPr>
          <w:rFonts w:ascii="Times New Roman" w:hAnsi="Times New Roman" w:cs="Times New Roman"/>
          <w:color w:val="000000" w:themeColor="text1"/>
          <w:sz w:val="20"/>
          <w:szCs w:val="20"/>
          <w:lang w:val="en-US"/>
        </w:rPr>
        <w:t xml:space="preserve">is used to display and interact with general settings and information. In the upper right-hand corner, the user can see both the scheduled and the actual time of the ongoing </w:t>
      </w:r>
      <w:r w:rsidR="008760C0">
        <w:rPr>
          <w:rFonts w:ascii="Times New Roman" w:hAnsi="Times New Roman" w:cs="Times New Roman"/>
          <w:color w:val="000000" w:themeColor="text1"/>
          <w:sz w:val="20"/>
          <w:szCs w:val="20"/>
          <w:lang w:val="en-US"/>
        </w:rPr>
        <w:t>surgery</w:t>
      </w:r>
      <w:r w:rsidR="00FA33AC" w:rsidRPr="00A6362C">
        <w:rPr>
          <w:rFonts w:ascii="Times New Roman" w:hAnsi="Times New Roman" w:cs="Times New Roman"/>
          <w:color w:val="000000" w:themeColor="text1"/>
          <w:sz w:val="20"/>
          <w:szCs w:val="20"/>
          <w:lang w:val="en-US"/>
        </w:rPr>
        <w:t xml:space="preserve">. When the user clicks the button on the lower right-hand corner, he can switch to a settings menu which is separated into three sub-categories: Patient, OR personnel, </w:t>
      </w:r>
      <w:r w:rsidR="008760C0">
        <w:rPr>
          <w:rFonts w:ascii="Times New Roman" w:hAnsi="Times New Roman" w:cs="Times New Roman"/>
          <w:color w:val="000000" w:themeColor="text1"/>
          <w:sz w:val="20"/>
          <w:szCs w:val="20"/>
          <w:lang w:val="en-US"/>
        </w:rPr>
        <w:t>Operating</w:t>
      </w:r>
      <w:r w:rsidR="00FA33AC" w:rsidRPr="00A6362C">
        <w:rPr>
          <w:rFonts w:ascii="Times New Roman" w:hAnsi="Times New Roman" w:cs="Times New Roman"/>
          <w:color w:val="000000" w:themeColor="text1"/>
          <w:sz w:val="20"/>
          <w:szCs w:val="20"/>
          <w:lang w:val="en-US"/>
        </w:rPr>
        <w:t xml:space="preserve"> Room. Some of the settings which can be changed in this menu include: </w:t>
      </w:r>
      <w:r w:rsidR="008760C0">
        <w:rPr>
          <w:rFonts w:ascii="Times New Roman" w:hAnsi="Times New Roman" w:cs="Times New Roman"/>
          <w:color w:val="000000" w:themeColor="text1"/>
          <w:sz w:val="20"/>
          <w:szCs w:val="20"/>
          <w:lang w:val="en-US"/>
        </w:rPr>
        <w:t>Operating</w:t>
      </w:r>
      <w:r w:rsidR="00FA33AC" w:rsidRPr="00A6362C">
        <w:rPr>
          <w:rFonts w:ascii="Times New Roman" w:hAnsi="Times New Roman" w:cs="Times New Roman"/>
          <w:color w:val="000000" w:themeColor="text1"/>
          <w:sz w:val="20"/>
          <w:szCs w:val="20"/>
          <w:lang w:val="en-US"/>
        </w:rPr>
        <w:t xml:space="preserve"> table, light setting, Air-conditioning, etc.</w:t>
      </w:r>
    </w:p>
    <w:p w:rsidR="00411474" w:rsidRPr="0040627D" w:rsidRDefault="00D45956" w:rsidP="00437392">
      <w:pPr>
        <w:rPr>
          <w:rFonts w:ascii="Times New Roman" w:hAnsi="Times New Roman" w:cs="Times New Roman"/>
          <w:color w:val="000000" w:themeColor="text1"/>
          <w:sz w:val="20"/>
          <w:szCs w:val="20"/>
          <w:highlight w:val="lightGray"/>
          <w:lang w:val="en-US"/>
        </w:rPr>
      </w:pPr>
      <w:r>
        <w:rPr>
          <w:rFonts w:ascii="Times New Roman" w:hAnsi="Times New Roman" w:cs="Times New Roman"/>
          <w:color w:val="000000" w:themeColor="text1"/>
          <w:sz w:val="20"/>
          <w:szCs w:val="20"/>
          <w:lang w:val="en-US"/>
        </w:rPr>
        <w:t xml:space="preserve">The visualization for the OR-Manager and the housekeeper where made, using a kind of </w:t>
      </w:r>
      <w:r w:rsidRPr="00D45956">
        <w:rPr>
          <w:rFonts w:ascii="Times New Roman" w:hAnsi="Times New Roman" w:cs="Times New Roman"/>
          <w:color w:val="000000" w:themeColor="text1"/>
          <w:sz w:val="20"/>
          <w:szCs w:val="20"/>
          <w:lang w:val="en-US"/>
        </w:rPr>
        <w:t>Gantt chart</w:t>
      </w:r>
      <w:r w:rsidR="00437392">
        <w:rPr>
          <w:rFonts w:ascii="Times New Roman" w:hAnsi="Times New Roman" w:cs="Times New Roman"/>
          <w:color w:val="000000" w:themeColor="text1"/>
          <w:sz w:val="20"/>
          <w:szCs w:val="20"/>
          <w:lang w:val="en-US"/>
        </w:rPr>
        <w:t xml:space="preserve">. The main benefit, using the Gantt chart, is the structured visualization of </w:t>
      </w:r>
      <w:r w:rsidR="00437392" w:rsidRPr="00437392">
        <w:rPr>
          <w:rFonts w:ascii="Times New Roman" w:hAnsi="Times New Roman" w:cs="Times New Roman"/>
          <w:color w:val="000000" w:themeColor="text1"/>
          <w:sz w:val="20"/>
          <w:szCs w:val="20"/>
          <w:lang w:val="en-US"/>
        </w:rPr>
        <w:t>time sequences</w:t>
      </w:r>
      <w:r w:rsidR="00437392">
        <w:rPr>
          <w:rFonts w:ascii="Times New Roman" w:hAnsi="Times New Roman" w:cs="Times New Roman"/>
          <w:color w:val="000000" w:themeColor="text1"/>
          <w:sz w:val="20"/>
          <w:szCs w:val="20"/>
          <w:lang w:val="en-US"/>
        </w:rPr>
        <w:t xml:space="preserve"> and </w:t>
      </w:r>
      <w:r w:rsidR="0077556F">
        <w:rPr>
          <w:rFonts w:ascii="Times New Roman" w:hAnsi="Times New Roman" w:cs="Times New Roman"/>
          <w:color w:val="000000" w:themeColor="text1"/>
          <w:sz w:val="20"/>
          <w:szCs w:val="20"/>
          <w:lang w:val="en-US"/>
        </w:rPr>
        <w:t xml:space="preserve">their </w:t>
      </w:r>
      <w:r w:rsidR="00437392">
        <w:rPr>
          <w:rFonts w:ascii="Times New Roman" w:hAnsi="Times New Roman" w:cs="Times New Roman"/>
          <w:color w:val="000000" w:themeColor="text1"/>
          <w:sz w:val="20"/>
          <w:szCs w:val="20"/>
          <w:lang w:val="en-US"/>
        </w:rPr>
        <w:t xml:space="preserve">context. The implementation of the OR-Manager visualization </w:t>
      </w:r>
      <w:r w:rsidR="00EB6E35">
        <w:rPr>
          <w:rFonts w:ascii="Times New Roman" w:hAnsi="Times New Roman" w:cs="Times New Roman"/>
          <w:color w:val="000000" w:themeColor="text1"/>
          <w:sz w:val="20"/>
          <w:szCs w:val="20"/>
          <w:lang w:val="en-US"/>
        </w:rPr>
        <w:t>is based on the</w:t>
      </w:r>
      <w:r w:rsidR="00437392">
        <w:rPr>
          <w:rFonts w:ascii="Times New Roman" w:hAnsi="Times New Roman" w:cs="Times New Roman"/>
          <w:color w:val="000000" w:themeColor="text1"/>
          <w:sz w:val="20"/>
          <w:szCs w:val="20"/>
          <w:lang w:val="en-US"/>
        </w:rPr>
        <w:t xml:space="preserve"> visualization of MS Project. Like in MS Project, the user can manage and plan interventions, see the progress and is able to see </w:t>
      </w:r>
      <w:r w:rsidR="00437392" w:rsidRPr="00437392">
        <w:rPr>
          <w:rFonts w:ascii="Times New Roman" w:hAnsi="Times New Roman" w:cs="Times New Roman"/>
          <w:color w:val="000000" w:themeColor="text1"/>
          <w:sz w:val="20"/>
          <w:szCs w:val="20"/>
          <w:lang w:val="en-US"/>
        </w:rPr>
        <w:t>deviations</w:t>
      </w:r>
      <w:r w:rsidR="00437392">
        <w:rPr>
          <w:rFonts w:ascii="Times New Roman" w:hAnsi="Times New Roman" w:cs="Times New Roman"/>
          <w:color w:val="000000" w:themeColor="text1"/>
          <w:sz w:val="20"/>
          <w:szCs w:val="20"/>
          <w:lang w:val="en-US"/>
        </w:rPr>
        <w:t xml:space="preserve"> to the planned state. Conditions for such diagram are the start and end times of the processes (in this case the intervention) or rather the duration of all </w:t>
      </w:r>
      <w:r w:rsidR="00437392" w:rsidRPr="00437392">
        <w:rPr>
          <w:rFonts w:ascii="Times New Roman" w:hAnsi="Times New Roman" w:cs="Times New Roman"/>
          <w:color w:val="000000" w:themeColor="text1"/>
          <w:sz w:val="20"/>
          <w:szCs w:val="20"/>
          <w:lang w:val="en-US"/>
        </w:rPr>
        <w:t xml:space="preserve">individually </w:t>
      </w:r>
      <w:r w:rsidR="00437392">
        <w:rPr>
          <w:rFonts w:ascii="Times New Roman" w:hAnsi="Times New Roman" w:cs="Times New Roman"/>
          <w:color w:val="000000" w:themeColor="text1"/>
          <w:sz w:val="20"/>
          <w:szCs w:val="20"/>
          <w:lang w:val="en-US"/>
        </w:rPr>
        <w:t xml:space="preserve">steps. </w:t>
      </w:r>
    </w:p>
    <w:p w:rsidR="00411474" w:rsidRDefault="00411474" w:rsidP="00DE7012">
      <w:pPr>
        <w:rPr>
          <w:rFonts w:ascii="Times New Roman" w:hAnsi="Times New Roman" w:cs="Times New Roman"/>
          <w:color w:val="000000" w:themeColor="text1"/>
          <w:sz w:val="20"/>
          <w:szCs w:val="20"/>
          <w:lang w:val="en-US"/>
        </w:rPr>
      </w:pPr>
      <w:r>
        <w:rPr>
          <w:rFonts w:ascii="Times New Roman" w:hAnsi="Times New Roman" w:cs="Times New Roman"/>
          <w:noProof/>
          <w:color w:val="000000" w:themeColor="text1"/>
          <w:sz w:val="20"/>
          <w:szCs w:val="20"/>
          <w:lang w:eastAsia="de-DE"/>
        </w:rPr>
        <w:drawing>
          <wp:inline distT="0" distB="0" distL="0" distR="0" wp14:anchorId="1BD48C2C" wp14:editId="44122ECE">
            <wp:extent cx="3581400" cy="2000860"/>
            <wp:effectExtent l="25400" t="0" r="0" b="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81400" cy="2000860"/>
                    </a:xfrm>
                    <a:prstGeom prst="rect">
                      <a:avLst/>
                    </a:prstGeom>
                    <a:noFill/>
                    <a:ln w="9525">
                      <a:noFill/>
                      <a:miter lim="800000"/>
                      <a:headEnd/>
                      <a:tailEnd/>
                    </a:ln>
                  </pic:spPr>
                </pic:pic>
              </a:graphicData>
            </a:graphic>
          </wp:inline>
        </w:drawing>
      </w:r>
    </w:p>
    <w:p w:rsidR="00411474" w:rsidRDefault="00411474" w:rsidP="00DE7012">
      <w:pPr>
        <w:rPr>
          <w:rFonts w:ascii="Times New Roman" w:hAnsi="Times New Roman" w:cs="Times New Roman"/>
          <w:color w:val="000000" w:themeColor="text1"/>
          <w:sz w:val="20"/>
          <w:szCs w:val="20"/>
          <w:lang w:val="en-US"/>
        </w:rPr>
      </w:pPr>
      <w:r w:rsidRPr="00B95C06">
        <w:rPr>
          <w:rFonts w:ascii="Times New Roman" w:hAnsi="Times New Roman" w:cs="Times New Roman"/>
          <w:color w:val="000000" w:themeColor="text1"/>
          <w:sz w:val="20"/>
          <w:szCs w:val="20"/>
          <w:lang w:val="en-US"/>
        </w:rPr>
        <w:t xml:space="preserve">Figure 4. </w:t>
      </w:r>
      <w:r w:rsidR="00B95C06" w:rsidRPr="00B95C06">
        <w:rPr>
          <w:rFonts w:ascii="Times New Roman" w:hAnsi="Times New Roman" w:cs="Times New Roman"/>
          <w:color w:val="000000" w:themeColor="text1"/>
          <w:sz w:val="20"/>
          <w:szCs w:val="20"/>
          <w:lang w:val="en-US"/>
        </w:rPr>
        <w:t xml:space="preserve">Visualization concept – OR-Manager/Housekeeper </w:t>
      </w:r>
    </w:p>
    <w:p w:rsidR="00B95C06" w:rsidRDefault="00B95C06" w:rsidP="00DE701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presentation of the OR-Manager/housekeeper </w:t>
      </w:r>
      <w:r w:rsidR="0077556F">
        <w:rPr>
          <w:rFonts w:ascii="Times New Roman" w:hAnsi="Times New Roman" w:cs="Times New Roman"/>
          <w:color w:val="000000" w:themeColor="text1"/>
          <w:sz w:val="20"/>
          <w:szCs w:val="20"/>
          <w:lang w:val="en-US"/>
        </w:rPr>
        <w:t>was created</w:t>
      </w:r>
      <w:r>
        <w:rPr>
          <w:rFonts w:ascii="Times New Roman" w:hAnsi="Times New Roman" w:cs="Times New Roman"/>
          <w:color w:val="000000" w:themeColor="text1"/>
          <w:sz w:val="20"/>
          <w:szCs w:val="20"/>
          <w:lang w:val="en-US"/>
        </w:rPr>
        <w:t xml:space="preserve"> following the concept in [14]. Furthermore, a traffic light </w:t>
      </w:r>
      <w:r w:rsidRPr="00B95C06">
        <w:rPr>
          <w:rFonts w:ascii="Times New Roman" w:hAnsi="Times New Roman" w:cs="Times New Roman"/>
          <w:color w:val="000000" w:themeColor="text1"/>
          <w:sz w:val="20"/>
          <w:szCs w:val="20"/>
          <w:lang w:val="en-US"/>
        </w:rPr>
        <w:t>metaphor</w:t>
      </w:r>
      <w:r>
        <w:rPr>
          <w:rFonts w:ascii="Times New Roman" w:hAnsi="Times New Roman" w:cs="Times New Roman"/>
          <w:color w:val="000000" w:themeColor="text1"/>
          <w:sz w:val="20"/>
          <w:szCs w:val="20"/>
          <w:lang w:val="en-US"/>
        </w:rPr>
        <w:t xml:space="preserve"> </w:t>
      </w:r>
      <w:r w:rsidR="0077556F">
        <w:rPr>
          <w:rFonts w:ascii="Times New Roman" w:hAnsi="Times New Roman" w:cs="Times New Roman"/>
          <w:color w:val="000000" w:themeColor="text1"/>
          <w:sz w:val="20"/>
          <w:szCs w:val="20"/>
          <w:lang w:val="en-US"/>
        </w:rPr>
        <w:t xml:space="preserve">was </w:t>
      </w:r>
      <w:r>
        <w:rPr>
          <w:rFonts w:ascii="Times New Roman" w:hAnsi="Times New Roman" w:cs="Times New Roman"/>
          <w:color w:val="000000" w:themeColor="text1"/>
          <w:sz w:val="20"/>
          <w:szCs w:val="20"/>
          <w:lang w:val="en-US"/>
        </w:rPr>
        <w:t>include</w:t>
      </w:r>
      <w:r w:rsidR="0077556F">
        <w:rPr>
          <w:rFonts w:ascii="Times New Roman" w:hAnsi="Times New Roman" w:cs="Times New Roman"/>
          <w:color w:val="000000" w:themeColor="text1"/>
          <w:sz w:val="20"/>
          <w:szCs w:val="20"/>
          <w:lang w:val="en-US"/>
        </w:rPr>
        <w:t>d</w:t>
      </w:r>
      <w:r>
        <w:rPr>
          <w:rFonts w:ascii="Times New Roman" w:hAnsi="Times New Roman" w:cs="Times New Roman"/>
          <w:color w:val="000000" w:themeColor="text1"/>
          <w:sz w:val="20"/>
          <w:szCs w:val="20"/>
          <w:lang w:val="en-US"/>
        </w:rPr>
        <w:t xml:space="preserve"> to display the time state of each OR depending </w:t>
      </w:r>
      <w:r w:rsidR="0077556F">
        <w:rPr>
          <w:rFonts w:ascii="Times New Roman" w:hAnsi="Times New Roman" w:cs="Times New Roman"/>
          <w:color w:val="000000" w:themeColor="text1"/>
          <w:sz w:val="20"/>
          <w:szCs w:val="20"/>
          <w:lang w:val="en-US"/>
        </w:rPr>
        <w:t xml:space="preserve">on </w:t>
      </w:r>
      <w:r>
        <w:rPr>
          <w:rFonts w:ascii="Times New Roman" w:hAnsi="Times New Roman" w:cs="Times New Roman"/>
          <w:color w:val="000000" w:themeColor="text1"/>
          <w:sz w:val="20"/>
          <w:szCs w:val="20"/>
          <w:lang w:val="en-US"/>
        </w:rPr>
        <w:t xml:space="preserve">the estimated and the real time (see Figure 4, circles left).  </w:t>
      </w:r>
    </w:p>
    <w:p w:rsidR="00B95C06" w:rsidRDefault="00B95C06" w:rsidP="00DE7012">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w:t>
      </w:r>
      <w:r w:rsidR="0077556F">
        <w:rPr>
          <w:rFonts w:ascii="Times New Roman" w:hAnsi="Times New Roman" w:cs="Times New Roman"/>
          <w:color w:val="000000" w:themeColor="text1"/>
          <w:sz w:val="20"/>
          <w:szCs w:val="20"/>
          <w:lang w:val="en-US"/>
        </w:rPr>
        <w:t>meanings of the colours are</w:t>
      </w:r>
      <w:r>
        <w:rPr>
          <w:rFonts w:ascii="Times New Roman" w:hAnsi="Times New Roman" w:cs="Times New Roman"/>
          <w:color w:val="000000" w:themeColor="text1"/>
          <w:sz w:val="20"/>
          <w:szCs w:val="20"/>
          <w:lang w:val="en-US"/>
        </w:rPr>
        <w:t xml:space="preserve"> as </w:t>
      </w:r>
      <w:r w:rsidR="0077556F">
        <w:rPr>
          <w:rFonts w:ascii="Times New Roman" w:hAnsi="Times New Roman" w:cs="Times New Roman"/>
          <w:color w:val="000000" w:themeColor="text1"/>
          <w:sz w:val="20"/>
          <w:szCs w:val="20"/>
          <w:lang w:val="en-US"/>
        </w:rPr>
        <w:t>follows</w:t>
      </w:r>
      <w:r>
        <w:rPr>
          <w:rFonts w:ascii="Times New Roman" w:hAnsi="Times New Roman" w:cs="Times New Roman"/>
          <w:color w:val="000000" w:themeColor="text1"/>
          <w:sz w:val="20"/>
          <w:szCs w:val="20"/>
          <w:lang w:val="en-US"/>
        </w:rPr>
        <w:t xml:space="preserve">: </w:t>
      </w:r>
    </w:p>
    <w:p w:rsidR="00B95C06" w:rsidRPr="00B95C06" w:rsidRDefault="00B95C06" w:rsidP="00DE7012">
      <w:pPr>
        <w:rPr>
          <w:rFonts w:ascii="Times New Roman" w:hAnsi="Times New Roman" w:cs="Times New Roman"/>
          <w:color w:val="000000" w:themeColor="text1"/>
          <w:sz w:val="20"/>
          <w:szCs w:val="20"/>
          <w:lang w:val="en-US"/>
        </w:rPr>
      </w:pPr>
      <w:r w:rsidRPr="00B95C06">
        <w:rPr>
          <w:rFonts w:ascii="Times New Roman" w:hAnsi="Times New Roman" w:cs="Times New Roman"/>
          <w:color w:val="000000" w:themeColor="text1"/>
          <w:sz w:val="20"/>
          <w:szCs w:val="20"/>
          <w:lang w:val="en-US"/>
        </w:rPr>
        <w:t>Green:</w:t>
      </w:r>
      <w:r>
        <w:rPr>
          <w:rFonts w:ascii="Times New Roman" w:hAnsi="Times New Roman" w:cs="Times New Roman"/>
          <w:color w:val="000000" w:themeColor="text1"/>
          <w:sz w:val="20"/>
          <w:szCs w:val="20"/>
          <w:lang w:val="en-US"/>
        </w:rPr>
        <w:t xml:space="preserve"> The intervention is in time and seems to be finished in the estimated time. </w:t>
      </w:r>
    </w:p>
    <w:p w:rsidR="00B95C06" w:rsidRPr="00B95C06" w:rsidRDefault="00B95C06" w:rsidP="00DE7012">
      <w:pPr>
        <w:rPr>
          <w:rFonts w:ascii="Times New Roman" w:hAnsi="Times New Roman" w:cs="Times New Roman"/>
          <w:color w:val="000000" w:themeColor="text1"/>
          <w:sz w:val="20"/>
          <w:szCs w:val="20"/>
          <w:lang w:val="en-US"/>
        </w:rPr>
      </w:pPr>
      <w:r w:rsidRPr="00B95C06">
        <w:rPr>
          <w:rFonts w:ascii="Times New Roman" w:hAnsi="Times New Roman" w:cs="Times New Roman"/>
          <w:color w:val="000000" w:themeColor="text1"/>
          <w:sz w:val="20"/>
          <w:szCs w:val="20"/>
          <w:lang w:val="en-US"/>
        </w:rPr>
        <w:t xml:space="preserve">Yellow: </w:t>
      </w:r>
      <w:r>
        <w:rPr>
          <w:rFonts w:ascii="Times New Roman" w:hAnsi="Times New Roman" w:cs="Times New Roman"/>
          <w:color w:val="000000" w:themeColor="text1"/>
          <w:sz w:val="20"/>
          <w:szCs w:val="20"/>
          <w:lang w:val="en-US"/>
        </w:rPr>
        <w:t>The intervention is in time</w:t>
      </w:r>
      <w:r w:rsidR="0077556F">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xml:space="preserve"> but </w:t>
      </w:r>
      <w:r w:rsidR="0077556F">
        <w:rPr>
          <w:rFonts w:ascii="Times New Roman" w:hAnsi="Times New Roman" w:cs="Times New Roman"/>
          <w:color w:val="000000" w:themeColor="text1"/>
          <w:sz w:val="20"/>
          <w:szCs w:val="20"/>
          <w:lang w:val="en-US"/>
        </w:rPr>
        <w:t>probably will not</w:t>
      </w:r>
      <w:r>
        <w:rPr>
          <w:rFonts w:ascii="Times New Roman" w:hAnsi="Times New Roman" w:cs="Times New Roman"/>
          <w:color w:val="000000" w:themeColor="text1"/>
          <w:sz w:val="20"/>
          <w:szCs w:val="20"/>
          <w:lang w:val="en-US"/>
        </w:rPr>
        <w:t xml:space="preserve"> be finished in the </w:t>
      </w:r>
      <w:r w:rsidR="000135BD">
        <w:rPr>
          <w:rFonts w:ascii="Times New Roman" w:hAnsi="Times New Roman" w:cs="Times New Roman"/>
          <w:color w:val="000000" w:themeColor="text1"/>
          <w:sz w:val="20"/>
          <w:szCs w:val="20"/>
          <w:lang w:val="en-US"/>
        </w:rPr>
        <w:t>estimated</w:t>
      </w:r>
      <w:r>
        <w:rPr>
          <w:rFonts w:ascii="Times New Roman" w:hAnsi="Times New Roman" w:cs="Times New Roman"/>
          <w:color w:val="000000" w:themeColor="text1"/>
          <w:sz w:val="20"/>
          <w:szCs w:val="20"/>
          <w:lang w:val="en-US"/>
        </w:rPr>
        <w:t xml:space="preserve"> time. </w:t>
      </w:r>
    </w:p>
    <w:p w:rsidR="00411474" w:rsidRDefault="00B95C06" w:rsidP="00F3010B">
      <w:pPr>
        <w:ind w:left="397" w:hanging="397"/>
        <w:rPr>
          <w:rFonts w:ascii="Times New Roman" w:hAnsi="Times New Roman" w:cs="Times New Roman"/>
          <w:color w:val="000000" w:themeColor="text1"/>
          <w:sz w:val="20"/>
          <w:szCs w:val="20"/>
          <w:lang w:val="en-US"/>
        </w:rPr>
      </w:pPr>
      <w:r w:rsidRPr="00F3010B">
        <w:rPr>
          <w:rFonts w:ascii="Times New Roman" w:hAnsi="Times New Roman" w:cs="Times New Roman"/>
          <w:color w:val="000000" w:themeColor="text1"/>
          <w:sz w:val="20"/>
          <w:szCs w:val="20"/>
          <w:lang w:val="en-US"/>
        </w:rPr>
        <w:t xml:space="preserve">Red: The intervention is </w:t>
      </w:r>
      <w:r w:rsidR="0077556F">
        <w:rPr>
          <w:rFonts w:ascii="Times New Roman" w:hAnsi="Times New Roman" w:cs="Times New Roman"/>
          <w:color w:val="000000" w:themeColor="text1"/>
          <w:sz w:val="20"/>
          <w:szCs w:val="20"/>
          <w:lang w:val="en-US"/>
        </w:rPr>
        <w:t>behind</w:t>
      </w:r>
      <w:r w:rsidRPr="00F3010B">
        <w:rPr>
          <w:rFonts w:ascii="Times New Roman" w:hAnsi="Times New Roman" w:cs="Times New Roman"/>
          <w:color w:val="000000" w:themeColor="text1"/>
          <w:sz w:val="20"/>
          <w:szCs w:val="20"/>
          <w:lang w:val="en-US"/>
        </w:rPr>
        <w:t xml:space="preserve"> time and </w:t>
      </w:r>
      <w:r w:rsidR="00F3010B" w:rsidRPr="00F3010B">
        <w:rPr>
          <w:rFonts w:ascii="Times New Roman" w:hAnsi="Times New Roman" w:cs="Times New Roman"/>
          <w:color w:val="000000" w:themeColor="text1"/>
          <w:sz w:val="20"/>
          <w:szCs w:val="20"/>
          <w:lang w:val="en-US"/>
        </w:rPr>
        <w:t xml:space="preserve">the next intervention </w:t>
      </w:r>
      <w:r w:rsidR="0077556F" w:rsidRPr="00F3010B">
        <w:rPr>
          <w:rFonts w:ascii="Times New Roman" w:hAnsi="Times New Roman" w:cs="Times New Roman"/>
          <w:color w:val="000000" w:themeColor="text1"/>
          <w:sz w:val="20"/>
          <w:szCs w:val="20"/>
          <w:lang w:val="en-US"/>
        </w:rPr>
        <w:t>cause</w:t>
      </w:r>
      <w:r w:rsidR="0077556F">
        <w:rPr>
          <w:rFonts w:ascii="Times New Roman" w:hAnsi="Times New Roman" w:cs="Times New Roman"/>
          <w:color w:val="000000" w:themeColor="text1"/>
          <w:sz w:val="20"/>
          <w:szCs w:val="20"/>
          <w:lang w:val="en-US"/>
        </w:rPr>
        <w:t>s</w:t>
      </w:r>
      <w:r w:rsidR="0077556F" w:rsidRPr="00F3010B">
        <w:rPr>
          <w:rFonts w:ascii="Times New Roman" w:hAnsi="Times New Roman" w:cs="Times New Roman"/>
          <w:color w:val="000000" w:themeColor="text1"/>
          <w:sz w:val="20"/>
          <w:szCs w:val="20"/>
          <w:lang w:val="en-US"/>
        </w:rPr>
        <w:t xml:space="preserve"> </w:t>
      </w:r>
      <w:r w:rsidR="00F3010B" w:rsidRPr="00F3010B">
        <w:rPr>
          <w:rFonts w:ascii="Times New Roman" w:hAnsi="Times New Roman" w:cs="Times New Roman"/>
          <w:color w:val="000000" w:themeColor="text1"/>
          <w:sz w:val="20"/>
          <w:szCs w:val="20"/>
          <w:lang w:val="en-US"/>
        </w:rPr>
        <w:t xml:space="preserve">a delay to the </w:t>
      </w:r>
      <w:r w:rsidR="0077556F">
        <w:rPr>
          <w:rFonts w:ascii="Times New Roman" w:hAnsi="Times New Roman" w:cs="Times New Roman"/>
          <w:color w:val="000000" w:themeColor="text1"/>
          <w:sz w:val="20"/>
          <w:szCs w:val="20"/>
          <w:lang w:val="en-US"/>
        </w:rPr>
        <w:t xml:space="preserve">followed </w:t>
      </w:r>
      <w:r w:rsidR="00F3010B" w:rsidRPr="00F3010B">
        <w:rPr>
          <w:rFonts w:ascii="Times New Roman" w:hAnsi="Times New Roman" w:cs="Times New Roman"/>
          <w:color w:val="000000" w:themeColor="text1"/>
          <w:sz w:val="20"/>
          <w:szCs w:val="20"/>
          <w:lang w:val="en-US"/>
        </w:rPr>
        <w:t xml:space="preserve">intervention. The delay in the next intervention is marked </w:t>
      </w:r>
      <w:r w:rsidR="00EB6E35">
        <w:rPr>
          <w:rFonts w:ascii="Times New Roman" w:hAnsi="Times New Roman" w:cs="Times New Roman"/>
          <w:color w:val="000000" w:themeColor="text1"/>
          <w:sz w:val="20"/>
          <w:szCs w:val="20"/>
          <w:lang w:val="en-US"/>
        </w:rPr>
        <w:t>in red on the time line</w:t>
      </w:r>
      <w:r w:rsidR="00F3010B" w:rsidRPr="00F3010B">
        <w:rPr>
          <w:rFonts w:ascii="Times New Roman" w:hAnsi="Times New Roman" w:cs="Times New Roman"/>
          <w:color w:val="000000" w:themeColor="text1"/>
          <w:sz w:val="20"/>
          <w:szCs w:val="20"/>
          <w:lang w:val="en-US"/>
        </w:rPr>
        <w:t xml:space="preserve">. </w:t>
      </w:r>
    </w:p>
    <w:p w:rsidR="00411474" w:rsidRPr="0040627D" w:rsidRDefault="00920DF6" w:rsidP="00920DF6">
      <w:pPr>
        <w:rPr>
          <w:rFonts w:ascii="Times New Roman" w:hAnsi="Times New Roman" w:cs="Times New Roman"/>
          <w:color w:val="000000" w:themeColor="text1"/>
          <w:sz w:val="20"/>
          <w:szCs w:val="20"/>
          <w:highlight w:val="lightGray"/>
          <w:lang w:val="en-US"/>
        </w:rPr>
      </w:pPr>
      <w:r>
        <w:rPr>
          <w:rFonts w:ascii="Times New Roman" w:hAnsi="Times New Roman" w:cs="Times New Roman"/>
          <w:color w:val="000000" w:themeColor="text1"/>
          <w:sz w:val="20"/>
          <w:szCs w:val="20"/>
          <w:lang w:val="en-US"/>
        </w:rPr>
        <w:t xml:space="preserve">The visualization for the </w:t>
      </w:r>
      <w:r w:rsidRPr="00920DF6">
        <w:rPr>
          <w:rFonts w:ascii="Times New Roman" w:hAnsi="Times New Roman" w:cs="Times New Roman"/>
          <w:color w:val="000000" w:themeColor="text1"/>
          <w:sz w:val="20"/>
          <w:szCs w:val="20"/>
          <w:lang w:val="en-US"/>
        </w:rPr>
        <w:t>circulation nurse</w:t>
      </w:r>
      <w:r>
        <w:rPr>
          <w:rFonts w:ascii="Times New Roman" w:hAnsi="Times New Roman" w:cs="Times New Roman"/>
          <w:color w:val="000000" w:themeColor="text1"/>
          <w:sz w:val="20"/>
          <w:szCs w:val="20"/>
          <w:lang w:val="en-US"/>
        </w:rPr>
        <w:t xml:space="preserve">, which will be displayed on a tablet or smartphone, </w:t>
      </w:r>
      <w:r w:rsidR="0077556F">
        <w:rPr>
          <w:rFonts w:ascii="Times New Roman" w:hAnsi="Times New Roman" w:cs="Times New Roman"/>
          <w:color w:val="000000" w:themeColor="text1"/>
          <w:sz w:val="20"/>
          <w:szCs w:val="20"/>
          <w:lang w:val="en-US"/>
        </w:rPr>
        <w:t xml:space="preserve">is </w:t>
      </w:r>
      <w:r>
        <w:rPr>
          <w:rFonts w:ascii="Times New Roman" w:hAnsi="Times New Roman" w:cs="Times New Roman"/>
          <w:color w:val="000000" w:themeColor="text1"/>
          <w:sz w:val="20"/>
          <w:szCs w:val="20"/>
          <w:lang w:val="en-US"/>
        </w:rPr>
        <w:t xml:space="preserve">based on the task manager concept from [8], see figure 5. The events or </w:t>
      </w:r>
      <w:r w:rsidR="00F7516B">
        <w:rPr>
          <w:rFonts w:ascii="Times New Roman" w:hAnsi="Times New Roman" w:cs="Times New Roman"/>
          <w:color w:val="000000" w:themeColor="text1"/>
          <w:sz w:val="20"/>
          <w:szCs w:val="20"/>
          <w:lang w:val="en-US"/>
        </w:rPr>
        <w:t>tasks</w:t>
      </w:r>
      <w:r>
        <w:rPr>
          <w:rFonts w:ascii="Times New Roman" w:hAnsi="Times New Roman" w:cs="Times New Roman"/>
          <w:color w:val="000000" w:themeColor="text1"/>
          <w:sz w:val="20"/>
          <w:szCs w:val="20"/>
          <w:lang w:val="en-US"/>
        </w:rPr>
        <w:t xml:space="preserve">, </w:t>
      </w:r>
      <w:r w:rsidR="0077556F">
        <w:rPr>
          <w:rFonts w:ascii="Times New Roman" w:hAnsi="Times New Roman" w:cs="Times New Roman"/>
          <w:color w:val="000000" w:themeColor="text1"/>
          <w:sz w:val="20"/>
          <w:szCs w:val="20"/>
          <w:lang w:val="en-US"/>
        </w:rPr>
        <w:t xml:space="preserve">with highest </w:t>
      </w:r>
      <w:r>
        <w:rPr>
          <w:rFonts w:ascii="Times New Roman" w:hAnsi="Times New Roman" w:cs="Times New Roman"/>
          <w:color w:val="000000" w:themeColor="text1"/>
          <w:sz w:val="20"/>
          <w:szCs w:val="20"/>
          <w:lang w:val="en-US"/>
        </w:rPr>
        <w:t xml:space="preserve">priority or </w:t>
      </w:r>
      <w:r w:rsidR="0077556F">
        <w:rPr>
          <w:rFonts w:ascii="Times New Roman" w:hAnsi="Times New Roman" w:cs="Times New Roman"/>
          <w:color w:val="000000" w:themeColor="text1"/>
          <w:sz w:val="20"/>
          <w:szCs w:val="20"/>
          <w:lang w:val="en-US"/>
        </w:rPr>
        <w:t>longest duration</w:t>
      </w:r>
      <w:r>
        <w:rPr>
          <w:rFonts w:ascii="Times New Roman" w:hAnsi="Times New Roman" w:cs="Times New Roman"/>
          <w:color w:val="000000" w:themeColor="text1"/>
          <w:sz w:val="20"/>
          <w:szCs w:val="20"/>
          <w:lang w:val="en-US"/>
        </w:rPr>
        <w:t xml:space="preserve">, </w:t>
      </w:r>
      <w:r w:rsidR="0077556F">
        <w:rPr>
          <w:rFonts w:ascii="Times New Roman" w:hAnsi="Times New Roman" w:cs="Times New Roman"/>
          <w:color w:val="000000" w:themeColor="text1"/>
          <w:sz w:val="20"/>
          <w:szCs w:val="20"/>
          <w:lang w:val="en-US"/>
        </w:rPr>
        <w:t xml:space="preserve">are </w:t>
      </w:r>
      <w:r>
        <w:rPr>
          <w:rFonts w:ascii="Times New Roman" w:hAnsi="Times New Roman" w:cs="Times New Roman"/>
          <w:color w:val="000000" w:themeColor="text1"/>
          <w:sz w:val="20"/>
          <w:szCs w:val="20"/>
          <w:lang w:val="en-US"/>
        </w:rPr>
        <w:t xml:space="preserve">displayed on top of the list. The categorization </w:t>
      </w:r>
      <w:r w:rsidR="0077556F">
        <w:rPr>
          <w:rFonts w:ascii="Times New Roman" w:hAnsi="Times New Roman" w:cs="Times New Roman"/>
          <w:color w:val="000000" w:themeColor="text1"/>
          <w:sz w:val="20"/>
          <w:szCs w:val="20"/>
          <w:lang w:val="en-US"/>
        </w:rPr>
        <w:t xml:space="preserve">is </w:t>
      </w:r>
      <w:r>
        <w:rPr>
          <w:rFonts w:ascii="Times New Roman" w:hAnsi="Times New Roman" w:cs="Times New Roman"/>
          <w:color w:val="000000" w:themeColor="text1"/>
          <w:sz w:val="20"/>
          <w:szCs w:val="20"/>
          <w:lang w:val="en-US"/>
        </w:rPr>
        <w:t xml:space="preserve">made by the principals or based on underlying clusters. </w:t>
      </w:r>
    </w:p>
    <w:p w:rsidR="00411474" w:rsidRDefault="00411474" w:rsidP="00411474">
      <w:pPr>
        <w:rPr>
          <w:rFonts w:ascii="Times New Roman" w:hAnsi="Times New Roman" w:cs="Times New Roman"/>
          <w:color w:val="000000" w:themeColor="text1"/>
          <w:sz w:val="20"/>
          <w:szCs w:val="20"/>
          <w:highlight w:val="lightGray"/>
        </w:rPr>
      </w:pPr>
      <w:r>
        <w:rPr>
          <w:rFonts w:ascii="Times New Roman" w:hAnsi="Times New Roman" w:cs="Times New Roman"/>
          <w:noProof/>
          <w:color w:val="000000" w:themeColor="text1"/>
          <w:sz w:val="20"/>
          <w:szCs w:val="20"/>
          <w:lang w:eastAsia="de-DE"/>
        </w:rPr>
        <w:drawing>
          <wp:inline distT="0" distB="0" distL="0" distR="0" wp14:anchorId="089A5EDE" wp14:editId="25362FCF">
            <wp:extent cx="2159000" cy="2651547"/>
            <wp:effectExtent l="2540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165311" cy="2659298"/>
                    </a:xfrm>
                    <a:prstGeom prst="rect">
                      <a:avLst/>
                    </a:prstGeom>
                    <a:noFill/>
                    <a:ln w="9525">
                      <a:noFill/>
                      <a:miter lim="800000"/>
                      <a:headEnd/>
                      <a:tailEnd/>
                    </a:ln>
                  </pic:spPr>
                </pic:pic>
              </a:graphicData>
            </a:graphic>
          </wp:inline>
        </w:drawing>
      </w:r>
    </w:p>
    <w:p w:rsidR="00411474" w:rsidRDefault="00411474" w:rsidP="00411474">
      <w:pPr>
        <w:rPr>
          <w:rFonts w:ascii="Times New Roman" w:hAnsi="Times New Roman" w:cs="Times New Roman"/>
          <w:color w:val="000000" w:themeColor="text1"/>
          <w:sz w:val="20"/>
          <w:szCs w:val="20"/>
          <w:lang w:val="en-US"/>
        </w:rPr>
      </w:pPr>
      <w:r w:rsidRPr="00F7516B">
        <w:rPr>
          <w:rFonts w:ascii="Times New Roman" w:hAnsi="Times New Roman" w:cs="Times New Roman"/>
          <w:color w:val="000000" w:themeColor="text1"/>
          <w:sz w:val="20"/>
          <w:szCs w:val="20"/>
          <w:lang w:val="en-US"/>
        </w:rPr>
        <w:t xml:space="preserve">Figure 5. </w:t>
      </w:r>
      <w:r w:rsidR="00920DF6" w:rsidRPr="00F7516B">
        <w:rPr>
          <w:rFonts w:ascii="Times New Roman" w:hAnsi="Times New Roman" w:cs="Times New Roman"/>
          <w:color w:val="000000" w:themeColor="text1"/>
          <w:sz w:val="20"/>
          <w:szCs w:val="20"/>
          <w:lang w:val="en-US"/>
        </w:rPr>
        <w:t xml:space="preserve">Visualization concept - </w:t>
      </w:r>
      <w:r w:rsidR="00F7516B" w:rsidRPr="00920DF6">
        <w:rPr>
          <w:rFonts w:ascii="Times New Roman" w:hAnsi="Times New Roman" w:cs="Times New Roman"/>
          <w:color w:val="000000" w:themeColor="text1"/>
          <w:sz w:val="20"/>
          <w:szCs w:val="20"/>
          <w:lang w:val="en-US"/>
        </w:rPr>
        <w:t>circulation nurse</w:t>
      </w:r>
    </w:p>
    <w:p w:rsidR="00925F55" w:rsidRPr="0040627D" w:rsidRDefault="00F7516B" w:rsidP="00EB6E35">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The time</w:t>
      </w:r>
      <w:r w:rsidR="00EB6E35">
        <w:rPr>
          <w:rFonts w:ascii="Times New Roman" w:hAnsi="Times New Roman" w:cs="Times New Roman"/>
          <w:color w:val="000000" w:themeColor="text1"/>
          <w:sz w:val="20"/>
          <w:szCs w:val="20"/>
          <w:lang w:val="en-US"/>
        </w:rPr>
        <w:t>, a</w:t>
      </w:r>
      <w:r w:rsidR="00EB6E35" w:rsidRPr="00EB6E35">
        <w:rPr>
          <w:rFonts w:ascii="Times New Roman" w:hAnsi="Times New Roman" w:cs="Times New Roman"/>
          <w:color w:val="000000" w:themeColor="text1"/>
          <w:sz w:val="20"/>
          <w:szCs w:val="20"/>
          <w:lang w:val="en-US"/>
        </w:rPr>
        <w:t>ccurate to the second</w:t>
      </w:r>
      <w:r>
        <w:rPr>
          <w:rFonts w:ascii="Times New Roman" w:hAnsi="Times New Roman" w:cs="Times New Roman"/>
          <w:color w:val="000000" w:themeColor="text1"/>
          <w:sz w:val="20"/>
          <w:szCs w:val="20"/>
          <w:lang w:val="en-US"/>
        </w:rPr>
        <w:t xml:space="preserve">, in the right column, indicates how long the task or event </w:t>
      </w:r>
      <w:r w:rsidR="00E225AF">
        <w:rPr>
          <w:rFonts w:ascii="Times New Roman" w:hAnsi="Times New Roman" w:cs="Times New Roman"/>
          <w:color w:val="000000" w:themeColor="text1"/>
          <w:sz w:val="20"/>
          <w:szCs w:val="20"/>
          <w:lang w:val="en-US"/>
        </w:rPr>
        <w:t>took</w:t>
      </w:r>
      <w:r>
        <w:rPr>
          <w:rFonts w:ascii="Times New Roman" w:hAnsi="Times New Roman" w:cs="Times New Roman"/>
          <w:color w:val="000000" w:themeColor="text1"/>
          <w:sz w:val="20"/>
          <w:szCs w:val="20"/>
          <w:lang w:val="en-US"/>
        </w:rPr>
        <w:t>. In principal, the order is based on the priority (3 dots = high, 2 dots = important, 1 dot = normal) and within the priority classes ordered by the times</w:t>
      </w:r>
      <w:r w:rsidR="00E225AF">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xml:space="preserve"> from high to low. Other actors, like the surgeon, anesthetist or scrub nurse, get an overview of the task list from the circulation nurse, see figure 3. This was done to give them an overview over the work of the circulation nurse. </w:t>
      </w:r>
    </w:p>
    <w:p w:rsidR="004B0B1F" w:rsidRDefault="00024A3A" w:rsidP="00970F74">
      <w:pPr>
        <w:rPr>
          <w:rFonts w:ascii="Times New Roman" w:hAnsi="Times New Roman" w:cs="Times New Roman"/>
          <w:b/>
          <w:sz w:val="28"/>
          <w:szCs w:val="20"/>
          <w:lang w:val="en-US"/>
        </w:rPr>
      </w:pPr>
      <w:r w:rsidRPr="00044154">
        <w:rPr>
          <w:rFonts w:ascii="Times New Roman" w:hAnsi="Times New Roman" w:cs="Times New Roman"/>
          <w:b/>
          <w:sz w:val="28"/>
          <w:szCs w:val="20"/>
          <w:lang w:val="en-US"/>
        </w:rPr>
        <w:t>New or breakthrough work to be presented</w:t>
      </w:r>
    </w:p>
    <w:p w:rsidR="00FB365E" w:rsidRDefault="00E97F62" w:rsidP="00F75ED8">
      <w:pPr>
        <w:spacing w:after="120"/>
        <w:rPr>
          <w:rFonts w:ascii="Times New Roman" w:hAnsi="Times New Roman" w:cs="Times New Roman"/>
          <w:color w:val="000000" w:themeColor="text1"/>
          <w:sz w:val="20"/>
          <w:szCs w:val="20"/>
          <w:lang w:val="en-US"/>
        </w:rPr>
      </w:pPr>
      <w:r w:rsidRPr="00E97F62">
        <w:rPr>
          <w:rFonts w:ascii="Times New Roman" w:hAnsi="Times New Roman" w:cs="Times New Roman"/>
          <w:color w:val="000000" w:themeColor="text1"/>
          <w:sz w:val="20"/>
          <w:szCs w:val="20"/>
          <w:lang w:val="en-US"/>
        </w:rPr>
        <w:t>The</w:t>
      </w:r>
      <w:r w:rsidR="00E225AF">
        <w:rPr>
          <w:rFonts w:ascii="Times New Roman" w:hAnsi="Times New Roman" w:cs="Times New Roman"/>
          <w:color w:val="000000" w:themeColor="text1"/>
          <w:sz w:val="20"/>
          <w:szCs w:val="20"/>
          <w:u w:val="single"/>
          <w:lang w:val="en-US"/>
        </w:rPr>
        <w:t xml:space="preserve"> </w:t>
      </w:r>
      <w:r w:rsidR="00C92F0D">
        <w:rPr>
          <w:rFonts w:ascii="Times New Roman" w:hAnsi="Times New Roman" w:cs="Times New Roman"/>
          <w:color w:val="000000" w:themeColor="text1"/>
          <w:sz w:val="20"/>
          <w:szCs w:val="20"/>
          <w:lang w:val="en-US"/>
        </w:rPr>
        <w:t xml:space="preserve">task manager </w:t>
      </w:r>
      <w:r w:rsidR="00FB365E">
        <w:rPr>
          <w:rFonts w:ascii="Times New Roman" w:hAnsi="Times New Roman" w:cs="Times New Roman"/>
          <w:color w:val="000000" w:themeColor="text1"/>
          <w:sz w:val="20"/>
          <w:szCs w:val="20"/>
          <w:lang w:val="en-US"/>
        </w:rPr>
        <w:t xml:space="preserve">is capable of supporting the </w:t>
      </w:r>
      <w:r w:rsidR="00031AE1">
        <w:rPr>
          <w:rFonts w:ascii="Times New Roman" w:hAnsi="Times New Roman" w:cs="Times New Roman"/>
          <w:color w:val="000000" w:themeColor="text1"/>
          <w:sz w:val="20"/>
          <w:szCs w:val="20"/>
          <w:lang w:val="en-US"/>
        </w:rPr>
        <w:t>whole team, not only</w:t>
      </w:r>
      <w:r w:rsidR="00D44A7D">
        <w:rPr>
          <w:rFonts w:ascii="Times New Roman" w:hAnsi="Times New Roman" w:cs="Times New Roman"/>
          <w:color w:val="000000" w:themeColor="text1"/>
          <w:sz w:val="20"/>
          <w:szCs w:val="20"/>
          <w:lang w:val="en-US"/>
        </w:rPr>
        <w:t xml:space="preserve"> one</w:t>
      </w:r>
      <w:r w:rsidR="00031AE1">
        <w:rPr>
          <w:rFonts w:ascii="Times New Roman" w:hAnsi="Times New Roman" w:cs="Times New Roman"/>
          <w:color w:val="000000" w:themeColor="text1"/>
          <w:sz w:val="20"/>
          <w:szCs w:val="20"/>
          <w:lang w:val="en-US"/>
        </w:rPr>
        <w:t xml:space="preserve"> participant of the surgery, like the surgeon. </w:t>
      </w:r>
      <w:r w:rsidR="00FB365E">
        <w:rPr>
          <w:rFonts w:ascii="Times New Roman" w:hAnsi="Times New Roman" w:cs="Times New Roman"/>
          <w:color w:val="000000" w:themeColor="text1"/>
          <w:sz w:val="20"/>
          <w:szCs w:val="20"/>
          <w:lang w:val="en-US"/>
        </w:rPr>
        <w:t xml:space="preserve">The interaction scheme </w:t>
      </w:r>
      <w:r w:rsidR="00E225AF">
        <w:rPr>
          <w:rFonts w:ascii="Times New Roman" w:hAnsi="Times New Roman" w:cs="Times New Roman"/>
          <w:color w:val="000000" w:themeColor="text1"/>
          <w:sz w:val="20"/>
          <w:szCs w:val="20"/>
          <w:lang w:val="en-US"/>
        </w:rPr>
        <w:t xml:space="preserve">is </w:t>
      </w:r>
      <w:r w:rsidR="00FB365E">
        <w:rPr>
          <w:rFonts w:ascii="Times New Roman" w:hAnsi="Times New Roman" w:cs="Times New Roman"/>
          <w:color w:val="000000" w:themeColor="text1"/>
          <w:sz w:val="20"/>
          <w:szCs w:val="20"/>
          <w:lang w:val="en-US"/>
        </w:rPr>
        <w:t>simplified to allow real world implementations which do not overstrain the medical end users</w:t>
      </w:r>
      <w:r w:rsidR="00D44A7D" w:rsidRPr="00D44A7D">
        <w:rPr>
          <w:rFonts w:ascii="Times New Roman" w:hAnsi="Times New Roman" w:cs="Times New Roman"/>
          <w:color w:val="000000" w:themeColor="text1"/>
          <w:sz w:val="20"/>
          <w:szCs w:val="20"/>
          <w:lang w:val="en-US"/>
        </w:rPr>
        <w:t xml:space="preserve">. </w:t>
      </w:r>
      <w:r w:rsidR="00FB365E">
        <w:rPr>
          <w:rFonts w:ascii="Times New Roman" w:hAnsi="Times New Roman" w:cs="Times New Roman"/>
          <w:color w:val="000000" w:themeColor="text1"/>
          <w:sz w:val="20"/>
          <w:szCs w:val="20"/>
          <w:lang w:val="en-US"/>
        </w:rPr>
        <w:t>It is one of the first systems which are integrated in an integrated OR infrastructure.</w:t>
      </w:r>
    </w:p>
    <w:p w:rsidR="004C620C" w:rsidRDefault="00B34DBB" w:rsidP="00F75ED8">
      <w:pPr>
        <w:spacing w:after="1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w:t>
      </w:r>
      <w:r w:rsidR="00000DFA">
        <w:rPr>
          <w:rFonts w:ascii="Times New Roman" w:hAnsi="Times New Roman" w:cs="Times New Roman"/>
          <w:color w:val="000000" w:themeColor="text1"/>
          <w:sz w:val="20"/>
          <w:szCs w:val="20"/>
          <w:lang w:val="en-US"/>
        </w:rPr>
        <w:t xml:space="preserve">complex processes in an </w:t>
      </w:r>
      <w:r w:rsidR="008760C0">
        <w:rPr>
          <w:rFonts w:ascii="Times New Roman" w:hAnsi="Times New Roman" w:cs="Times New Roman"/>
          <w:color w:val="000000" w:themeColor="text1"/>
          <w:sz w:val="20"/>
          <w:szCs w:val="20"/>
          <w:lang w:val="en-US"/>
        </w:rPr>
        <w:t>operating</w:t>
      </w:r>
      <w:r w:rsidR="00000DFA">
        <w:rPr>
          <w:rFonts w:ascii="Times New Roman" w:hAnsi="Times New Roman" w:cs="Times New Roman"/>
          <w:color w:val="000000" w:themeColor="text1"/>
          <w:sz w:val="20"/>
          <w:szCs w:val="20"/>
          <w:lang w:val="en-US"/>
        </w:rPr>
        <w:t xml:space="preserve"> room have been digitalized, catalogued and processed</w:t>
      </w:r>
      <w:r w:rsidR="005B168A">
        <w:rPr>
          <w:rFonts w:ascii="Times New Roman" w:hAnsi="Times New Roman" w:cs="Times New Roman"/>
          <w:color w:val="000000" w:themeColor="text1"/>
          <w:sz w:val="20"/>
          <w:szCs w:val="20"/>
          <w:lang w:val="en-US"/>
        </w:rPr>
        <w:t xml:space="preserve">, both for the overall processes in an </w:t>
      </w:r>
      <w:r w:rsidR="008760C0">
        <w:rPr>
          <w:rFonts w:ascii="Times New Roman" w:hAnsi="Times New Roman" w:cs="Times New Roman"/>
          <w:color w:val="000000" w:themeColor="text1"/>
          <w:sz w:val="20"/>
          <w:szCs w:val="20"/>
          <w:lang w:val="en-US"/>
        </w:rPr>
        <w:t>operating</w:t>
      </w:r>
      <w:r w:rsidR="005B168A">
        <w:rPr>
          <w:rFonts w:ascii="Times New Roman" w:hAnsi="Times New Roman" w:cs="Times New Roman"/>
          <w:color w:val="000000" w:themeColor="text1"/>
          <w:sz w:val="20"/>
          <w:szCs w:val="20"/>
          <w:lang w:val="en-US"/>
        </w:rPr>
        <w:t xml:space="preserve"> room as well as for the user-specific processes</w:t>
      </w:r>
      <w:r w:rsidR="00000DFA">
        <w:rPr>
          <w:rFonts w:ascii="Times New Roman" w:hAnsi="Times New Roman" w:cs="Times New Roman"/>
          <w:color w:val="000000" w:themeColor="text1"/>
          <w:sz w:val="20"/>
          <w:szCs w:val="20"/>
          <w:lang w:val="en-US"/>
        </w:rPr>
        <w:t xml:space="preserve">. A </w:t>
      </w:r>
      <w:r w:rsidR="005B168A">
        <w:rPr>
          <w:rFonts w:ascii="Times New Roman" w:hAnsi="Times New Roman" w:cs="Times New Roman"/>
          <w:color w:val="000000" w:themeColor="text1"/>
          <w:sz w:val="20"/>
          <w:szCs w:val="20"/>
          <w:lang w:val="en-US"/>
        </w:rPr>
        <w:t xml:space="preserve">concept for a </w:t>
      </w:r>
      <w:r w:rsidR="00000DFA">
        <w:rPr>
          <w:rFonts w:ascii="Times New Roman" w:hAnsi="Times New Roman" w:cs="Times New Roman"/>
          <w:color w:val="000000" w:themeColor="text1"/>
          <w:sz w:val="20"/>
          <w:szCs w:val="20"/>
          <w:lang w:val="en-US"/>
        </w:rPr>
        <w:t xml:space="preserve">state of the art visualization </w:t>
      </w:r>
      <w:r w:rsidR="005B168A">
        <w:rPr>
          <w:rFonts w:ascii="Times New Roman" w:hAnsi="Times New Roman" w:cs="Times New Roman"/>
          <w:color w:val="000000" w:themeColor="text1"/>
          <w:sz w:val="20"/>
          <w:szCs w:val="20"/>
          <w:lang w:val="en-US"/>
        </w:rPr>
        <w:t>system</w:t>
      </w:r>
      <w:r>
        <w:rPr>
          <w:rFonts w:ascii="Times New Roman" w:hAnsi="Times New Roman" w:cs="Times New Roman"/>
          <w:color w:val="000000" w:themeColor="text1"/>
          <w:sz w:val="20"/>
          <w:szCs w:val="20"/>
          <w:lang w:val="en-US"/>
        </w:rPr>
        <w:t xml:space="preserve">, which can display </w:t>
      </w:r>
      <w:r w:rsidR="00E225AF">
        <w:rPr>
          <w:rFonts w:ascii="Times New Roman" w:hAnsi="Times New Roman" w:cs="Times New Roman"/>
          <w:color w:val="000000" w:themeColor="text1"/>
          <w:sz w:val="20"/>
          <w:szCs w:val="20"/>
          <w:lang w:val="en-US"/>
        </w:rPr>
        <w:t xml:space="preserve">a lot of </w:t>
      </w:r>
      <w:r>
        <w:rPr>
          <w:rFonts w:ascii="Times New Roman" w:hAnsi="Times New Roman" w:cs="Times New Roman"/>
          <w:color w:val="000000" w:themeColor="text1"/>
          <w:sz w:val="20"/>
          <w:szCs w:val="20"/>
          <w:lang w:val="en-US"/>
        </w:rPr>
        <w:t xml:space="preserve">information </w:t>
      </w:r>
      <w:r w:rsidR="00E225AF">
        <w:rPr>
          <w:rFonts w:ascii="Times New Roman" w:hAnsi="Times New Roman" w:cs="Times New Roman"/>
          <w:color w:val="000000" w:themeColor="text1"/>
          <w:sz w:val="20"/>
          <w:szCs w:val="20"/>
          <w:lang w:val="en-US"/>
        </w:rPr>
        <w:t xml:space="preserve">out of </w:t>
      </w:r>
      <w:r>
        <w:rPr>
          <w:rFonts w:ascii="Times New Roman" w:hAnsi="Times New Roman" w:cs="Times New Roman"/>
          <w:color w:val="000000" w:themeColor="text1"/>
          <w:sz w:val="20"/>
          <w:szCs w:val="20"/>
          <w:lang w:val="en-US"/>
        </w:rPr>
        <w:t>different systems</w:t>
      </w:r>
      <w:r w:rsidR="005B168A">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xml:space="preserve"> </w:t>
      </w:r>
      <w:r w:rsidR="005B168A">
        <w:rPr>
          <w:rFonts w:ascii="Times New Roman" w:hAnsi="Times New Roman" w:cs="Times New Roman"/>
          <w:color w:val="000000" w:themeColor="text1"/>
          <w:sz w:val="20"/>
          <w:szCs w:val="20"/>
          <w:lang w:val="en-US"/>
        </w:rPr>
        <w:t>has been developed</w:t>
      </w:r>
      <w:r>
        <w:rPr>
          <w:rFonts w:ascii="Times New Roman" w:hAnsi="Times New Roman" w:cs="Times New Roman"/>
          <w:color w:val="000000" w:themeColor="text1"/>
          <w:sz w:val="20"/>
          <w:szCs w:val="20"/>
          <w:lang w:val="en-US"/>
        </w:rPr>
        <w:t xml:space="preserve">. It </w:t>
      </w:r>
      <w:r w:rsidR="006D0404">
        <w:rPr>
          <w:rFonts w:ascii="Times New Roman" w:hAnsi="Times New Roman" w:cs="Times New Roman"/>
          <w:color w:val="000000" w:themeColor="text1"/>
          <w:sz w:val="20"/>
          <w:szCs w:val="20"/>
          <w:lang w:val="en-US"/>
        </w:rPr>
        <w:t>is</w:t>
      </w:r>
      <w:r>
        <w:rPr>
          <w:rFonts w:ascii="Times New Roman" w:hAnsi="Times New Roman" w:cs="Times New Roman"/>
          <w:color w:val="000000" w:themeColor="text1"/>
          <w:sz w:val="20"/>
          <w:szCs w:val="20"/>
          <w:lang w:val="en-US"/>
        </w:rPr>
        <w:t xml:space="preserve"> used to illustrate the complex processes of an </w:t>
      </w:r>
      <w:r w:rsidR="008760C0">
        <w:rPr>
          <w:rFonts w:ascii="Times New Roman" w:hAnsi="Times New Roman" w:cs="Times New Roman"/>
          <w:color w:val="000000" w:themeColor="text1"/>
          <w:sz w:val="20"/>
          <w:szCs w:val="20"/>
          <w:lang w:val="en-US"/>
        </w:rPr>
        <w:t>operating</w:t>
      </w:r>
      <w:r>
        <w:rPr>
          <w:rFonts w:ascii="Times New Roman" w:hAnsi="Times New Roman" w:cs="Times New Roman"/>
          <w:color w:val="000000" w:themeColor="text1"/>
          <w:sz w:val="20"/>
          <w:szCs w:val="20"/>
          <w:lang w:val="en-US"/>
        </w:rPr>
        <w:t xml:space="preserve"> room</w:t>
      </w:r>
      <w:r w:rsidR="006D0404">
        <w:rPr>
          <w:rFonts w:ascii="Times New Roman" w:hAnsi="Times New Roman" w:cs="Times New Roman"/>
          <w:color w:val="000000" w:themeColor="text1"/>
          <w:sz w:val="20"/>
          <w:szCs w:val="20"/>
          <w:lang w:val="en-US"/>
        </w:rPr>
        <w:t xml:space="preserve"> in an intuitive and easy-to-read graphical representation</w:t>
      </w:r>
      <w:r>
        <w:rPr>
          <w:rFonts w:ascii="Times New Roman" w:hAnsi="Times New Roman" w:cs="Times New Roman"/>
          <w:color w:val="000000" w:themeColor="text1"/>
          <w:sz w:val="20"/>
          <w:szCs w:val="20"/>
          <w:lang w:val="en-US"/>
        </w:rPr>
        <w:t xml:space="preserve">. </w:t>
      </w:r>
    </w:p>
    <w:p w:rsidR="00B34DBB" w:rsidRPr="00F75ED8" w:rsidRDefault="00B34DBB" w:rsidP="00F75ED8">
      <w:pPr>
        <w:spacing w:after="120"/>
        <w:rPr>
          <w:rFonts w:ascii="Times New Roman" w:hAnsi="Times New Roman" w:cs="Times New Roman"/>
          <w:color w:val="000000" w:themeColor="text1"/>
          <w:sz w:val="20"/>
          <w:szCs w:val="20"/>
          <w:lang w:val="en-US"/>
        </w:rPr>
      </w:pPr>
    </w:p>
    <w:p w:rsidR="00905F9A" w:rsidRPr="003C1505" w:rsidRDefault="00024A3A" w:rsidP="00970F74">
      <w:pPr>
        <w:rPr>
          <w:rFonts w:ascii="Times New Roman" w:hAnsi="Times New Roman" w:cs="Times New Roman"/>
          <w:b/>
          <w:sz w:val="28"/>
          <w:szCs w:val="20"/>
          <w:lang w:val="en-US"/>
        </w:rPr>
      </w:pPr>
      <w:r w:rsidRPr="003C1505">
        <w:rPr>
          <w:rFonts w:ascii="Times New Roman" w:hAnsi="Times New Roman" w:cs="Times New Roman"/>
          <w:b/>
          <w:sz w:val="28"/>
          <w:szCs w:val="20"/>
          <w:lang w:val="en-US"/>
        </w:rPr>
        <w:t>Conclusion</w:t>
      </w:r>
    </w:p>
    <w:p w:rsidR="00DA6CF9" w:rsidRPr="003C1505" w:rsidRDefault="00575367" w:rsidP="00B34DBB">
      <w:pPr>
        <w:spacing w:after="1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w:t>
      </w:r>
      <w:r w:rsidR="003C1505" w:rsidRPr="003C1505">
        <w:rPr>
          <w:rFonts w:ascii="Times New Roman" w:hAnsi="Times New Roman" w:cs="Times New Roman"/>
          <w:color w:val="000000" w:themeColor="text1"/>
          <w:sz w:val="20"/>
          <w:szCs w:val="20"/>
          <w:lang w:val="en-US"/>
        </w:rPr>
        <w:t xml:space="preserve"> task manager and a concept for</w:t>
      </w:r>
      <w:r w:rsidR="003C1505">
        <w:rPr>
          <w:rFonts w:ascii="Times New Roman" w:hAnsi="Times New Roman" w:cs="Times New Roman"/>
          <w:color w:val="000000" w:themeColor="text1"/>
          <w:sz w:val="20"/>
          <w:szCs w:val="20"/>
          <w:lang w:val="en-US"/>
        </w:rPr>
        <w:t xml:space="preserve"> </w:t>
      </w:r>
      <w:r w:rsidR="003C1505" w:rsidRPr="003C1505">
        <w:rPr>
          <w:rFonts w:ascii="Times New Roman" w:hAnsi="Times New Roman" w:cs="Times New Roman"/>
          <w:color w:val="000000" w:themeColor="text1"/>
          <w:sz w:val="20"/>
          <w:szCs w:val="20"/>
          <w:lang w:val="en-US"/>
        </w:rPr>
        <w:t xml:space="preserve">the visualization of </w:t>
      </w:r>
      <w:r w:rsidR="008760C0">
        <w:rPr>
          <w:rFonts w:ascii="Times New Roman" w:hAnsi="Times New Roman" w:cs="Times New Roman"/>
          <w:color w:val="000000" w:themeColor="text1"/>
          <w:sz w:val="20"/>
          <w:szCs w:val="20"/>
          <w:lang w:val="en-US"/>
        </w:rPr>
        <w:t>operating</w:t>
      </w:r>
      <w:r w:rsidR="003C1505" w:rsidRPr="003C1505">
        <w:rPr>
          <w:rFonts w:ascii="Times New Roman" w:hAnsi="Times New Roman" w:cs="Times New Roman"/>
          <w:color w:val="000000" w:themeColor="text1"/>
          <w:sz w:val="20"/>
          <w:szCs w:val="20"/>
          <w:lang w:val="en-US"/>
        </w:rPr>
        <w:t xml:space="preserve"> room processes, tasks an</w:t>
      </w:r>
      <w:r w:rsidR="003C1505">
        <w:rPr>
          <w:rFonts w:ascii="Times New Roman" w:hAnsi="Times New Roman" w:cs="Times New Roman"/>
          <w:color w:val="000000" w:themeColor="text1"/>
          <w:sz w:val="20"/>
          <w:szCs w:val="20"/>
          <w:lang w:val="en-US"/>
        </w:rPr>
        <w:t>d information have been created</w:t>
      </w:r>
      <w:r>
        <w:rPr>
          <w:rFonts w:ascii="Times New Roman" w:hAnsi="Times New Roman" w:cs="Times New Roman"/>
          <w:color w:val="000000" w:themeColor="text1"/>
          <w:sz w:val="20"/>
          <w:szCs w:val="20"/>
          <w:lang w:val="en-US"/>
        </w:rPr>
        <w:t>, allowing first real world tests of workflow guidance in the OR</w:t>
      </w:r>
      <w:r w:rsidR="003C1505">
        <w:rPr>
          <w:rFonts w:ascii="Times New Roman" w:hAnsi="Times New Roman" w:cs="Times New Roman"/>
          <w:color w:val="000000" w:themeColor="text1"/>
          <w:sz w:val="20"/>
          <w:szCs w:val="20"/>
          <w:lang w:val="en-US"/>
        </w:rPr>
        <w:t xml:space="preserve">. </w:t>
      </w:r>
      <w:r w:rsidR="00DA6CF9">
        <w:rPr>
          <w:rFonts w:ascii="Times New Roman" w:hAnsi="Times New Roman" w:cs="Times New Roman"/>
          <w:color w:val="000000" w:themeColor="text1"/>
          <w:sz w:val="20"/>
          <w:szCs w:val="20"/>
          <w:lang w:val="en-US"/>
        </w:rPr>
        <w:t xml:space="preserve"> </w:t>
      </w:r>
    </w:p>
    <w:p w:rsidR="006C5551" w:rsidRPr="00DA6CF9" w:rsidRDefault="006C5551" w:rsidP="006C5551">
      <w:pPr>
        <w:rPr>
          <w:rFonts w:ascii="Times New Roman" w:hAnsi="Times New Roman" w:cs="Times New Roman"/>
          <w:sz w:val="20"/>
          <w:szCs w:val="20"/>
          <w:lang w:val="en-US"/>
        </w:rPr>
      </w:pPr>
      <w:r w:rsidRPr="00630876">
        <w:rPr>
          <w:rFonts w:ascii="Times New Roman" w:hAnsi="Times New Roman" w:cs="Times New Roman"/>
          <w:sz w:val="20"/>
          <w:szCs w:val="20"/>
          <w:lang w:val="en-US"/>
        </w:rPr>
        <w:t xml:space="preserve">The visualization concept </w:t>
      </w:r>
      <w:r w:rsidRPr="00DA6CF9">
        <w:rPr>
          <w:rFonts w:ascii="Times New Roman" w:hAnsi="Times New Roman" w:cs="Times New Roman"/>
          <w:sz w:val="20"/>
          <w:szCs w:val="20"/>
          <w:lang w:val="en-US"/>
        </w:rPr>
        <w:t xml:space="preserve">integrates </w:t>
      </w:r>
      <w:r w:rsidR="00E225AF">
        <w:rPr>
          <w:rFonts w:ascii="Times New Roman" w:hAnsi="Times New Roman" w:cs="Times New Roman"/>
          <w:sz w:val="20"/>
          <w:szCs w:val="20"/>
          <w:lang w:val="en-US"/>
        </w:rPr>
        <w:t>certain</w:t>
      </w:r>
      <w:r w:rsidR="00E225AF" w:rsidRPr="00DA6CF9">
        <w:rPr>
          <w:rFonts w:ascii="Times New Roman" w:hAnsi="Times New Roman" w:cs="Times New Roman"/>
          <w:sz w:val="20"/>
          <w:szCs w:val="20"/>
          <w:lang w:val="en-US"/>
        </w:rPr>
        <w:t xml:space="preserve"> </w:t>
      </w:r>
      <w:r w:rsidRPr="00DA6CF9">
        <w:rPr>
          <w:rFonts w:ascii="Times New Roman" w:hAnsi="Times New Roman" w:cs="Times New Roman"/>
          <w:sz w:val="20"/>
          <w:szCs w:val="20"/>
          <w:lang w:val="en-US"/>
        </w:rPr>
        <w:t xml:space="preserve">crucial </w:t>
      </w:r>
      <w:r w:rsidR="008760C0">
        <w:rPr>
          <w:rFonts w:ascii="Times New Roman" w:hAnsi="Times New Roman" w:cs="Times New Roman"/>
          <w:sz w:val="20"/>
          <w:szCs w:val="20"/>
          <w:lang w:val="en-US"/>
        </w:rPr>
        <w:t>operating</w:t>
      </w:r>
      <w:r>
        <w:rPr>
          <w:rFonts w:ascii="Times New Roman" w:hAnsi="Times New Roman" w:cs="Times New Roman"/>
          <w:sz w:val="20"/>
          <w:szCs w:val="20"/>
          <w:lang w:val="en-US"/>
        </w:rPr>
        <w:t xml:space="preserve"> room </w:t>
      </w:r>
      <w:r w:rsidRPr="00DA6CF9">
        <w:rPr>
          <w:rFonts w:ascii="Times New Roman" w:hAnsi="Times New Roman" w:cs="Times New Roman"/>
          <w:sz w:val="20"/>
          <w:szCs w:val="20"/>
          <w:lang w:val="en-US"/>
        </w:rPr>
        <w:t xml:space="preserve">information and presents </w:t>
      </w:r>
      <w:r w:rsidR="00E225AF">
        <w:rPr>
          <w:rFonts w:ascii="Times New Roman" w:hAnsi="Times New Roman" w:cs="Times New Roman"/>
          <w:sz w:val="20"/>
          <w:szCs w:val="20"/>
          <w:lang w:val="en-US"/>
        </w:rPr>
        <w:t>it</w:t>
      </w:r>
      <w:r w:rsidR="00E225AF" w:rsidRPr="00DA6CF9">
        <w:rPr>
          <w:rFonts w:ascii="Times New Roman" w:hAnsi="Times New Roman" w:cs="Times New Roman"/>
          <w:sz w:val="20"/>
          <w:szCs w:val="20"/>
          <w:lang w:val="en-US"/>
        </w:rPr>
        <w:t xml:space="preserve"> </w:t>
      </w:r>
      <w:r w:rsidRPr="00DA6CF9">
        <w:rPr>
          <w:rFonts w:ascii="Times New Roman" w:hAnsi="Times New Roman" w:cs="Times New Roman"/>
          <w:sz w:val="20"/>
          <w:szCs w:val="20"/>
          <w:lang w:val="en-US"/>
        </w:rPr>
        <w:t>in a common, intuitive and easy-to-</w:t>
      </w:r>
      <w:r>
        <w:rPr>
          <w:rFonts w:ascii="Times New Roman" w:hAnsi="Times New Roman" w:cs="Times New Roman"/>
          <w:sz w:val="20"/>
          <w:szCs w:val="20"/>
          <w:lang w:val="en-US"/>
        </w:rPr>
        <w:t>read</w:t>
      </w:r>
      <w:r w:rsidRPr="00DA6CF9">
        <w:rPr>
          <w:rFonts w:ascii="Times New Roman" w:hAnsi="Times New Roman" w:cs="Times New Roman"/>
          <w:sz w:val="20"/>
          <w:szCs w:val="20"/>
          <w:lang w:val="en-US"/>
        </w:rPr>
        <w:t xml:space="preserve"> user interface, thus supporting the </w:t>
      </w:r>
      <w:r w:rsidR="008760C0">
        <w:rPr>
          <w:rFonts w:ascii="Times New Roman" w:hAnsi="Times New Roman" w:cs="Times New Roman"/>
          <w:sz w:val="20"/>
          <w:szCs w:val="20"/>
          <w:lang w:val="en-US"/>
        </w:rPr>
        <w:t>operating</w:t>
      </w:r>
      <w:r w:rsidRPr="00DA6CF9">
        <w:rPr>
          <w:rFonts w:ascii="Times New Roman" w:hAnsi="Times New Roman" w:cs="Times New Roman"/>
          <w:sz w:val="20"/>
          <w:szCs w:val="20"/>
          <w:lang w:val="en-US"/>
        </w:rPr>
        <w:t xml:space="preserve"> team members in the complex and demanding process of a </w:t>
      </w:r>
      <w:r w:rsidR="008760C0">
        <w:rPr>
          <w:rFonts w:ascii="Times New Roman" w:hAnsi="Times New Roman" w:cs="Times New Roman"/>
          <w:sz w:val="20"/>
          <w:szCs w:val="20"/>
          <w:lang w:val="en-US"/>
        </w:rPr>
        <w:t>surgery</w:t>
      </w:r>
      <w:r w:rsidRPr="00DA6CF9">
        <w:rPr>
          <w:rFonts w:ascii="Times New Roman" w:hAnsi="Times New Roman" w:cs="Times New Roman"/>
          <w:sz w:val="20"/>
          <w:szCs w:val="20"/>
          <w:lang w:val="en-US"/>
        </w:rPr>
        <w:t>.</w:t>
      </w:r>
      <w:r w:rsidR="006D0C0B">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The system will </w:t>
      </w:r>
      <w:r w:rsidR="00E225AF">
        <w:rPr>
          <w:rFonts w:ascii="Times New Roman" w:hAnsi="Times New Roman" w:cs="Times New Roman"/>
          <w:sz w:val="20"/>
          <w:szCs w:val="20"/>
          <w:lang w:val="en-US"/>
        </w:rPr>
        <w:t xml:space="preserve">above all support </w:t>
      </w:r>
      <w:r>
        <w:rPr>
          <w:rFonts w:ascii="Times New Roman" w:hAnsi="Times New Roman" w:cs="Times New Roman"/>
          <w:sz w:val="20"/>
          <w:szCs w:val="20"/>
          <w:lang w:val="en-US"/>
        </w:rPr>
        <w:t>the users to instantly notice deviations from the planned schedule or potential delays and allow them to react quickly to these changes. This</w:t>
      </w:r>
      <w:r w:rsidR="00630876">
        <w:rPr>
          <w:rFonts w:ascii="Times New Roman" w:hAnsi="Times New Roman" w:cs="Times New Roman"/>
          <w:sz w:val="20"/>
          <w:szCs w:val="20"/>
          <w:lang w:val="en-US"/>
        </w:rPr>
        <w:t xml:space="preserve"> way, unnecessary waiting times and</w:t>
      </w:r>
      <w:r>
        <w:rPr>
          <w:rFonts w:ascii="Times New Roman" w:hAnsi="Times New Roman" w:cs="Times New Roman"/>
          <w:sz w:val="20"/>
          <w:szCs w:val="20"/>
          <w:lang w:val="en-US"/>
        </w:rPr>
        <w:t xml:space="preserve"> </w:t>
      </w:r>
      <w:r w:rsidR="00630876">
        <w:rPr>
          <w:rFonts w:ascii="Times New Roman" w:hAnsi="Times New Roman" w:cs="Times New Roman"/>
          <w:sz w:val="20"/>
          <w:szCs w:val="20"/>
          <w:lang w:val="en-US"/>
        </w:rPr>
        <w:t>interferences with other ongoing tasks can be avoided, or</w:t>
      </w:r>
      <w:r w:rsidR="00E225AF">
        <w:rPr>
          <w:rFonts w:ascii="Times New Roman" w:hAnsi="Times New Roman" w:cs="Times New Roman"/>
          <w:sz w:val="20"/>
          <w:szCs w:val="20"/>
          <w:lang w:val="en-US"/>
        </w:rPr>
        <w:t>,</w:t>
      </w:r>
      <w:r w:rsidR="00630876">
        <w:rPr>
          <w:rFonts w:ascii="Times New Roman" w:hAnsi="Times New Roman" w:cs="Times New Roman"/>
          <w:sz w:val="20"/>
          <w:szCs w:val="20"/>
          <w:lang w:val="en-US"/>
        </w:rPr>
        <w:t xml:space="preserve"> at least</w:t>
      </w:r>
      <w:r w:rsidR="00E225AF">
        <w:rPr>
          <w:rFonts w:ascii="Times New Roman" w:hAnsi="Times New Roman" w:cs="Times New Roman"/>
          <w:sz w:val="20"/>
          <w:szCs w:val="20"/>
          <w:lang w:val="en-US"/>
        </w:rPr>
        <w:t>,</w:t>
      </w:r>
      <w:r w:rsidR="00630876">
        <w:rPr>
          <w:rFonts w:ascii="Times New Roman" w:hAnsi="Times New Roman" w:cs="Times New Roman"/>
          <w:sz w:val="20"/>
          <w:szCs w:val="20"/>
          <w:lang w:val="en-US"/>
        </w:rPr>
        <w:t xml:space="preserve"> reduced. </w:t>
      </w:r>
    </w:p>
    <w:p w:rsidR="00B34DBB" w:rsidRPr="003C1505" w:rsidRDefault="00630876" w:rsidP="00B34DBB">
      <w:pPr>
        <w:spacing w:after="12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B</w:t>
      </w:r>
      <w:r w:rsidR="00B34DBB">
        <w:rPr>
          <w:rFonts w:ascii="Times New Roman" w:hAnsi="Times New Roman" w:cs="Times New Roman"/>
          <w:color w:val="000000" w:themeColor="text1"/>
          <w:sz w:val="20"/>
          <w:szCs w:val="20"/>
          <w:lang w:val="en-US"/>
        </w:rPr>
        <w:t>y implementing the p</w:t>
      </w:r>
      <w:r w:rsidR="00B34DBB" w:rsidRPr="00D01615">
        <w:rPr>
          <w:rFonts w:ascii="Times New Roman" w:hAnsi="Times New Roman" w:cs="Times New Roman"/>
          <w:color w:val="000000" w:themeColor="text1"/>
          <w:sz w:val="20"/>
          <w:szCs w:val="20"/>
          <w:lang w:val="en-US"/>
        </w:rPr>
        <w:t>rototype and visualization concepts</w:t>
      </w:r>
      <w:r>
        <w:rPr>
          <w:rFonts w:ascii="Times New Roman" w:hAnsi="Times New Roman" w:cs="Times New Roman"/>
          <w:color w:val="000000" w:themeColor="text1"/>
          <w:sz w:val="20"/>
          <w:szCs w:val="20"/>
          <w:lang w:val="en-US"/>
        </w:rPr>
        <w:t>,</w:t>
      </w:r>
      <w:r w:rsidR="00B34DBB">
        <w:rPr>
          <w:rFonts w:ascii="Times New Roman" w:hAnsi="Times New Roman" w:cs="Times New Roman"/>
          <w:color w:val="000000" w:themeColor="text1"/>
          <w:sz w:val="20"/>
          <w:szCs w:val="20"/>
          <w:lang w:val="en-US"/>
        </w:rPr>
        <w:t xml:space="preserve"> </w:t>
      </w:r>
      <w:r w:rsidR="00B34DBB" w:rsidRPr="00D01615">
        <w:rPr>
          <w:rFonts w:ascii="Times New Roman" w:hAnsi="Times New Roman" w:cs="Times New Roman"/>
          <w:color w:val="000000" w:themeColor="text1"/>
          <w:sz w:val="20"/>
          <w:szCs w:val="20"/>
          <w:lang w:val="en-US"/>
        </w:rPr>
        <w:t>communication problems</w:t>
      </w:r>
      <w:r w:rsidR="00E225AF">
        <w:rPr>
          <w:rFonts w:ascii="Times New Roman" w:hAnsi="Times New Roman" w:cs="Times New Roman"/>
          <w:color w:val="000000" w:themeColor="text1"/>
          <w:sz w:val="20"/>
          <w:szCs w:val="20"/>
          <w:lang w:val="en-US"/>
        </w:rPr>
        <w:t>,</w:t>
      </w:r>
      <w:r w:rsidR="00B34DBB" w:rsidRPr="00D01615">
        <w:rPr>
          <w:rFonts w:ascii="Times New Roman" w:hAnsi="Times New Roman" w:cs="Times New Roman"/>
          <w:color w:val="000000" w:themeColor="text1"/>
          <w:sz w:val="20"/>
          <w:szCs w:val="20"/>
          <w:lang w:val="en-US"/>
        </w:rPr>
        <w:t xml:space="preserve"> </w:t>
      </w:r>
      <w:r w:rsidR="00B34DBB" w:rsidRPr="007A4AF0">
        <w:rPr>
          <w:rFonts w:ascii="Times New Roman" w:hAnsi="Times New Roman" w:cs="Times New Roman"/>
          <w:color w:val="000000" w:themeColor="text1"/>
          <w:sz w:val="20"/>
          <w:szCs w:val="20"/>
          <w:lang w:val="en-US"/>
        </w:rPr>
        <w:t>as well as</w:t>
      </w:r>
      <w:r w:rsidR="00B34DBB" w:rsidRPr="00D01615">
        <w:rPr>
          <w:rFonts w:ascii="Times New Roman" w:hAnsi="Times New Roman" w:cs="Times New Roman"/>
          <w:color w:val="000000" w:themeColor="text1"/>
          <w:sz w:val="20"/>
          <w:szCs w:val="20"/>
          <w:lang w:val="en-US"/>
        </w:rPr>
        <w:t xml:space="preserve"> cost and risk fac</w:t>
      </w:r>
      <w:r>
        <w:rPr>
          <w:rFonts w:ascii="Times New Roman" w:hAnsi="Times New Roman" w:cs="Times New Roman"/>
          <w:color w:val="000000" w:themeColor="text1"/>
          <w:sz w:val="20"/>
          <w:szCs w:val="20"/>
          <w:lang w:val="en-US"/>
        </w:rPr>
        <w:t>tors</w:t>
      </w:r>
      <w:r w:rsidR="00E225AF">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xml:space="preserve"> can </w:t>
      </w:r>
      <w:r w:rsidR="006D0C0B">
        <w:rPr>
          <w:rFonts w:ascii="Times New Roman" w:hAnsi="Times New Roman" w:cs="Times New Roman"/>
          <w:color w:val="000000" w:themeColor="text1"/>
          <w:sz w:val="20"/>
          <w:szCs w:val="20"/>
          <w:lang w:val="en-US"/>
        </w:rPr>
        <w:t>theoretically</w:t>
      </w:r>
      <w:r>
        <w:rPr>
          <w:rFonts w:ascii="Times New Roman" w:hAnsi="Times New Roman" w:cs="Times New Roman"/>
          <w:color w:val="000000" w:themeColor="text1"/>
          <w:sz w:val="20"/>
          <w:szCs w:val="20"/>
          <w:lang w:val="en-US"/>
        </w:rPr>
        <w:t xml:space="preserve"> be reduced in an </w:t>
      </w:r>
      <w:r w:rsidR="008760C0">
        <w:rPr>
          <w:rFonts w:ascii="Times New Roman" w:hAnsi="Times New Roman" w:cs="Times New Roman"/>
          <w:color w:val="000000" w:themeColor="text1"/>
          <w:sz w:val="20"/>
          <w:szCs w:val="20"/>
          <w:lang w:val="en-US"/>
        </w:rPr>
        <w:t>operating</w:t>
      </w:r>
      <w:r>
        <w:rPr>
          <w:rFonts w:ascii="Times New Roman" w:hAnsi="Times New Roman" w:cs="Times New Roman"/>
          <w:color w:val="000000" w:themeColor="text1"/>
          <w:sz w:val="20"/>
          <w:szCs w:val="20"/>
          <w:lang w:val="en-US"/>
        </w:rPr>
        <w:t xml:space="preserve"> room, </w:t>
      </w:r>
      <w:r w:rsidR="006D0C0B">
        <w:rPr>
          <w:rFonts w:ascii="Times New Roman" w:hAnsi="Times New Roman" w:cs="Times New Roman"/>
          <w:color w:val="000000" w:themeColor="text1"/>
          <w:sz w:val="20"/>
          <w:szCs w:val="20"/>
          <w:lang w:val="en-US"/>
        </w:rPr>
        <w:t xml:space="preserve">potentially </w:t>
      </w:r>
      <w:r>
        <w:rPr>
          <w:rFonts w:ascii="Times New Roman" w:hAnsi="Times New Roman" w:cs="Times New Roman"/>
          <w:color w:val="000000" w:themeColor="text1"/>
          <w:sz w:val="20"/>
          <w:szCs w:val="20"/>
          <w:lang w:val="en-US"/>
        </w:rPr>
        <w:t>helping the clinic to save money and patient</w:t>
      </w:r>
      <w:r w:rsidR="00575367">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s lives</w:t>
      </w:r>
      <w:r w:rsidR="00E225AF">
        <w:rPr>
          <w:rFonts w:ascii="Times New Roman" w:hAnsi="Times New Roman" w:cs="Times New Roman"/>
          <w:color w:val="000000" w:themeColor="text1"/>
          <w:sz w:val="20"/>
          <w:szCs w:val="20"/>
          <w:lang w:val="en-US"/>
        </w:rPr>
        <w:t xml:space="preserve"> (increase patient’s safety)</w:t>
      </w:r>
      <w:r>
        <w:rPr>
          <w:rFonts w:ascii="Times New Roman" w:hAnsi="Times New Roman" w:cs="Times New Roman"/>
          <w:color w:val="000000" w:themeColor="text1"/>
          <w:sz w:val="20"/>
          <w:szCs w:val="20"/>
          <w:lang w:val="en-US"/>
        </w:rPr>
        <w:t>.</w:t>
      </w:r>
    </w:p>
    <w:p w:rsidR="00F14DF8" w:rsidRDefault="00630876" w:rsidP="00F14DF8">
      <w:pPr>
        <w:spacing w:after="120"/>
        <w:rPr>
          <w:rFonts w:ascii="Times New Roman" w:hAnsi="Times New Roman" w:cs="Times New Roman"/>
          <w:color w:val="000000" w:themeColor="text1"/>
          <w:sz w:val="20"/>
          <w:szCs w:val="20"/>
          <w:lang w:val="en-US"/>
        </w:rPr>
      </w:pPr>
      <w:r w:rsidRPr="00630876">
        <w:rPr>
          <w:rFonts w:ascii="Times New Roman" w:hAnsi="Times New Roman" w:cs="Times New Roman"/>
          <w:color w:val="000000" w:themeColor="text1"/>
          <w:sz w:val="20"/>
          <w:szCs w:val="20"/>
          <w:lang w:val="en-US"/>
        </w:rPr>
        <w:t>However, in</w:t>
      </w:r>
      <w:r w:rsidR="000221A0" w:rsidRPr="00630876">
        <w:rPr>
          <w:rFonts w:ascii="Times New Roman" w:hAnsi="Times New Roman" w:cs="Times New Roman"/>
          <w:color w:val="000000" w:themeColor="text1"/>
          <w:sz w:val="20"/>
          <w:szCs w:val="20"/>
          <w:lang w:val="en-US"/>
        </w:rPr>
        <w:t xml:space="preserve"> order to further evaluate the benefit</w:t>
      </w:r>
      <w:r w:rsidRPr="00630876">
        <w:rPr>
          <w:rFonts w:ascii="Times New Roman" w:hAnsi="Times New Roman" w:cs="Times New Roman"/>
          <w:color w:val="000000" w:themeColor="text1"/>
          <w:sz w:val="20"/>
          <w:szCs w:val="20"/>
          <w:lang w:val="en-US"/>
        </w:rPr>
        <w:t xml:space="preserve">s of the developed concept, </w:t>
      </w:r>
      <w:r w:rsidR="000221A0" w:rsidRPr="00630876">
        <w:rPr>
          <w:rFonts w:ascii="Times New Roman" w:hAnsi="Times New Roman" w:cs="Times New Roman"/>
          <w:color w:val="000000" w:themeColor="text1"/>
          <w:sz w:val="20"/>
          <w:szCs w:val="20"/>
          <w:lang w:val="en-US"/>
        </w:rPr>
        <w:t xml:space="preserve">extensive observations, surveys and feedback from medical experts are desired. </w:t>
      </w:r>
      <w:r w:rsidRPr="00630876">
        <w:rPr>
          <w:rFonts w:ascii="Times New Roman" w:hAnsi="Times New Roman" w:cs="Times New Roman"/>
          <w:color w:val="000000" w:themeColor="text1"/>
          <w:sz w:val="20"/>
          <w:szCs w:val="20"/>
          <w:lang w:val="en-US"/>
        </w:rPr>
        <w:t xml:space="preserve">As a next step, a prototype for both the task manager and the visualization system should be implemented and tested during </w:t>
      </w:r>
      <w:r w:rsidR="000221A0" w:rsidRPr="00630876">
        <w:rPr>
          <w:rFonts w:ascii="Times New Roman" w:hAnsi="Times New Roman" w:cs="Times New Roman"/>
          <w:color w:val="000000" w:themeColor="text1"/>
          <w:sz w:val="20"/>
          <w:szCs w:val="20"/>
          <w:lang w:val="en-US"/>
        </w:rPr>
        <w:t xml:space="preserve">life </w:t>
      </w:r>
      <w:r w:rsidR="008760C0">
        <w:rPr>
          <w:rFonts w:ascii="Times New Roman" w:hAnsi="Times New Roman" w:cs="Times New Roman"/>
          <w:color w:val="000000" w:themeColor="text1"/>
          <w:sz w:val="20"/>
          <w:szCs w:val="20"/>
          <w:lang w:val="en-US"/>
        </w:rPr>
        <w:t>surgeries</w:t>
      </w:r>
      <w:r w:rsidRPr="00630876">
        <w:rPr>
          <w:rFonts w:ascii="Times New Roman" w:hAnsi="Times New Roman" w:cs="Times New Roman"/>
          <w:color w:val="000000" w:themeColor="text1"/>
          <w:sz w:val="20"/>
          <w:szCs w:val="20"/>
          <w:lang w:val="en-US"/>
        </w:rPr>
        <w:t>. This would help to evaluate the</w:t>
      </w:r>
      <w:r w:rsidR="000221A0" w:rsidRPr="00630876">
        <w:rPr>
          <w:rFonts w:ascii="Times New Roman" w:hAnsi="Times New Roman" w:cs="Times New Roman"/>
          <w:color w:val="000000" w:themeColor="text1"/>
          <w:sz w:val="20"/>
          <w:szCs w:val="20"/>
          <w:lang w:val="en-US"/>
        </w:rPr>
        <w:t xml:space="preserve"> full </w:t>
      </w:r>
      <w:r w:rsidRPr="00630876">
        <w:rPr>
          <w:rFonts w:ascii="Times New Roman" w:hAnsi="Times New Roman" w:cs="Times New Roman"/>
          <w:color w:val="000000" w:themeColor="text1"/>
          <w:sz w:val="20"/>
          <w:szCs w:val="20"/>
          <w:lang w:val="en-US"/>
        </w:rPr>
        <w:t>potential of the concepts described in this paper.</w:t>
      </w:r>
    </w:p>
    <w:p w:rsidR="009B1DB9" w:rsidRPr="009B1DB9" w:rsidRDefault="009B1DB9" w:rsidP="009B1DB9">
      <w:pPr>
        <w:spacing w:after="120"/>
        <w:rPr>
          <w:rFonts w:ascii="Times New Roman" w:hAnsi="Times New Roman" w:cs="Times New Roman"/>
          <w:color w:val="000000" w:themeColor="text1"/>
          <w:sz w:val="20"/>
          <w:szCs w:val="20"/>
          <w:lang w:val="en-US"/>
        </w:rPr>
      </w:pPr>
      <w:r w:rsidRPr="00FC2426">
        <w:rPr>
          <w:rFonts w:ascii="Times New Roman" w:hAnsi="Times New Roman" w:cs="Times New Roman"/>
          <w:color w:val="000000" w:themeColor="text1"/>
          <w:sz w:val="20"/>
          <w:szCs w:val="20"/>
          <w:lang w:val="en-US"/>
        </w:rPr>
        <w:t xml:space="preserve">For user acceptance, it will be crucial to restrict the manual input needed to the absolute minimum – in </w:t>
      </w:r>
      <w:r w:rsidR="00E225AF">
        <w:rPr>
          <w:rFonts w:ascii="Times New Roman" w:hAnsi="Times New Roman" w:cs="Times New Roman"/>
          <w:color w:val="000000" w:themeColor="text1"/>
          <w:sz w:val="20"/>
          <w:szCs w:val="20"/>
          <w:lang w:val="en-US"/>
        </w:rPr>
        <w:t xml:space="preserve">the </w:t>
      </w:r>
      <w:r w:rsidRPr="00FC2426">
        <w:rPr>
          <w:rFonts w:ascii="Times New Roman" w:hAnsi="Times New Roman" w:cs="Times New Roman"/>
          <w:color w:val="000000" w:themeColor="text1"/>
          <w:sz w:val="20"/>
          <w:szCs w:val="20"/>
          <w:lang w:val="en-US"/>
        </w:rPr>
        <w:t>best case</w:t>
      </w:r>
      <w:r w:rsidR="00E225AF">
        <w:rPr>
          <w:rFonts w:ascii="Times New Roman" w:hAnsi="Times New Roman" w:cs="Times New Roman"/>
          <w:color w:val="000000" w:themeColor="text1"/>
          <w:sz w:val="20"/>
          <w:szCs w:val="20"/>
          <w:lang w:val="en-US"/>
        </w:rPr>
        <w:t>,</w:t>
      </w:r>
      <w:r w:rsidRPr="00FC2426">
        <w:rPr>
          <w:rFonts w:ascii="Times New Roman" w:hAnsi="Times New Roman" w:cs="Times New Roman"/>
          <w:color w:val="000000" w:themeColor="text1"/>
          <w:sz w:val="20"/>
          <w:szCs w:val="20"/>
          <w:lang w:val="en-US"/>
        </w:rPr>
        <w:t xml:space="preserve"> the system will automatically detect the current state for each actor and change status automatically. There are several research groups working on this goal and we will incorporate those techniques as they </w:t>
      </w:r>
      <w:r w:rsidR="00E225AF">
        <w:rPr>
          <w:rFonts w:ascii="Times New Roman" w:hAnsi="Times New Roman" w:cs="Times New Roman"/>
          <w:color w:val="000000" w:themeColor="text1"/>
          <w:sz w:val="20"/>
          <w:szCs w:val="20"/>
          <w:lang w:val="en-US"/>
        </w:rPr>
        <w:t>be</w:t>
      </w:r>
      <w:r w:rsidRPr="00FC2426">
        <w:rPr>
          <w:rFonts w:ascii="Times New Roman" w:hAnsi="Times New Roman" w:cs="Times New Roman"/>
          <w:color w:val="000000" w:themeColor="text1"/>
          <w:sz w:val="20"/>
          <w:szCs w:val="20"/>
          <w:lang w:val="en-US"/>
        </w:rPr>
        <w:t>come available.</w:t>
      </w:r>
      <w:r w:rsidRPr="009B1DB9">
        <w:rPr>
          <w:rFonts w:ascii="Times New Roman" w:hAnsi="Times New Roman" w:cs="Times New Roman"/>
          <w:color w:val="000000" w:themeColor="text1"/>
          <w:sz w:val="20"/>
          <w:szCs w:val="20"/>
          <w:lang w:val="en-US"/>
        </w:rPr>
        <w:t xml:space="preserve"> </w:t>
      </w:r>
    </w:p>
    <w:p w:rsidR="00F14DF8" w:rsidRPr="0083551B" w:rsidDel="00575367" w:rsidRDefault="00F14DF8" w:rsidP="00F14DF8">
      <w:pPr>
        <w:spacing w:after="120"/>
        <w:rPr>
          <w:rFonts w:ascii="Times New Roman" w:hAnsi="Times New Roman" w:cs="Times New Roman"/>
          <w:color w:val="000000" w:themeColor="text1"/>
          <w:sz w:val="20"/>
          <w:szCs w:val="20"/>
          <w:lang w:val="en-US"/>
        </w:rPr>
      </w:pPr>
    </w:p>
    <w:p w:rsidR="00011036" w:rsidRPr="00011036" w:rsidRDefault="00011036" w:rsidP="00F11B10">
      <w:pPr>
        <w:rPr>
          <w:rFonts w:ascii="Times New Roman" w:hAnsi="Times New Roman" w:cs="Times New Roman"/>
          <w:sz w:val="20"/>
          <w:szCs w:val="20"/>
        </w:rPr>
      </w:pPr>
      <w:r w:rsidRPr="00B76872">
        <w:rPr>
          <w:rFonts w:ascii="Times New Roman" w:hAnsi="Times New Roman" w:cs="Times New Roman"/>
          <w:b/>
          <w:sz w:val="28"/>
          <w:szCs w:val="20"/>
          <w:lang w:val="en-US"/>
        </w:rPr>
        <w:t>References</w:t>
      </w:r>
    </w:p>
    <w:p w:rsidR="00A838E6" w:rsidRPr="00363BAC" w:rsidRDefault="00011036" w:rsidP="00A838E6">
      <w:pPr>
        <w:pStyle w:val="References"/>
        <w:tabs>
          <w:tab w:val="clear" w:pos="786"/>
          <w:tab w:val="num" w:pos="360"/>
        </w:tabs>
        <w:ind w:left="360"/>
      </w:pPr>
      <w:r w:rsidRPr="00A52F95">
        <w:t xml:space="preserve">Bauer, Hartwig (2010): Cockpit und OP-Saal: Checklisten verbessern Sicherheit. Deutsche Gesellschaft für Chirurgie. </w:t>
      </w:r>
      <w:hyperlink r:id="rId13" w:history="1">
        <w:r w:rsidR="00E97F62" w:rsidRPr="00363BAC">
          <w:rPr>
            <w:rStyle w:val="Hyperlink"/>
          </w:rPr>
          <w:t>http://www.dgch.de/fileadmin/media/texte_pdf/servicemeldungen/Sicherheitschecklist_Artikel_Bauer.pdf</w:t>
        </w:r>
      </w:hyperlink>
      <w:r w:rsidR="00E97F62" w:rsidRPr="00363BAC">
        <w:t xml:space="preserve"> , (last access: 08.10.2013)</w:t>
      </w:r>
    </w:p>
    <w:p w:rsidR="00A838E6" w:rsidRPr="005E776D" w:rsidRDefault="00011036" w:rsidP="00A838E6">
      <w:pPr>
        <w:pStyle w:val="References"/>
        <w:tabs>
          <w:tab w:val="clear" w:pos="786"/>
          <w:tab w:val="num" w:pos="360"/>
        </w:tabs>
        <w:ind w:left="360"/>
        <w:rPr>
          <w:lang w:val="en-US"/>
        </w:rPr>
      </w:pPr>
      <w:r w:rsidRPr="00A838E6">
        <w:rPr>
          <w:lang w:val="en-US"/>
        </w:rPr>
        <w:t>Kohn, Linda T.; Corrigan, Janet; Donaldson, Molla S. (2000): To err is human. Building a safer health system.   Washington, D.C: National Academy Press (Quality chasm series).</w:t>
      </w:r>
    </w:p>
    <w:p w:rsidR="00F75ED8" w:rsidRPr="0051579D" w:rsidRDefault="00011036" w:rsidP="00A838E6">
      <w:pPr>
        <w:pStyle w:val="References"/>
        <w:tabs>
          <w:tab w:val="clear" w:pos="786"/>
          <w:tab w:val="num" w:pos="360"/>
        </w:tabs>
        <w:ind w:left="360"/>
      </w:pPr>
      <w:r w:rsidRPr="00A838E6">
        <w:rPr>
          <w:lang w:val="en-US"/>
        </w:rPr>
        <w:t>Rall, M.; Lackner, C. K. (2010): Crisis Resource Management (CRM). In: Notfall Rettungsmed 13 (5), S. 349–356. DOI: 10.1007/s10049-009-1271-5.</w:t>
      </w:r>
    </w:p>
    <w:p w:rsidR="0051579D" w:rsidRPr="00363BAC" w:rsidRDefault="0051579D" w:rsidP="0051579D">
      <w:pPr>
        <w:pStyle w:val="References"/>
        <w:tabs>
          <w:tab w:val="clear" w:pos="786"/>
          <w:tab w:val="num" w:pos="360"/>
        </w:tabs>
        <w:ind w:left="360"/>
        <w:rPr>
          <w:lang w:val="en-US"/>
        </w:rPr>
      </w:pPr>
      <w:r w:rsidRPr="00F85FBF">
        <w:rPr>
          <w:lang w:val="en-US"/>
        </w:rPr>
        <w:t xml:space="preserve">Thomas Neumuth (2012): Surgical Process Modeling. - Theory, Methods, and Applications -. </w:t>
      </w:r>
      <w:r w:rsidRPr="00363BAC">
        <w:rPr>
          <w:lang w:val="en-US"/>
        </w:rPr>
        <w:t xml:space="preserve">Habilitation thesis, Leipzig. </w:t>
      </w:r>
      <w:hyperlink r:id="rId14" w:history="1">
        <w:r w:rsidRPr="00363BAC">
          <w:rPr>
            <w:rStyle w:val="Hyperlink"/>
            <w:lang w:val="en-US"/>
          </w:rPr>
          <w:t>http://www.iccas.de/wp-content/uploads/2012/12/Neumuth-Surgical-Process-Modeling.pdf</w:t>
        </w:r>
      </w:hyperlink>
      <w:r w:rsidRPr="00363BAC">
        <w:rPr>
          <w:lang w:val="en-US"/>
        </w:rPr>
        <w:t>, last access: 09.10.2013.</w:t>
      </w:r>
    </w:p>
    <w:p w:rsidR="0051579D" w:rsidRPr="00282342" w:rsidRDefault="0051579D" w:rsidP="0051579D">
      <w:pPr>
        <w:pStyle w:val="References"/>
        <w:tabs>
          <w:tab w:val="clear" w:pos="786"/>
          <w:tab w:val="num" w:pos="360"/>
        </w:tabs>
        <w:ind w:left="360"/>
        <w:rPr>
          <w:lang w:val="en-US"/>
        </w:rPr>
      </w:pPr>
      <w:r w:rsidRPr="00F85FBF">
        <w:rPr>
          <w:lang w:val="en-US"/>
        </w:rPr>
        <w:t xml:space="preserve">Forestier, Germain; Lalys, Florent; Riffaud, Laurent; Louis Collins, D.; Meixensberger, Jurgen; Wassef, Shafik N. et al. (2013): Multi-site study of surgical practice in neurosurgery based on surgical process models. </w:t>
      </w:r>
      <w:r w:rsidRPr="00282342">
        <w:rPr>
          <w:lang w:val="en-US"/>
        </w:rPr>
        <w:t>In: Journal of Biomedical Informatics. DOI: 10.1016/j.jbi.2013.06.006.</w:t>
      </w:r>
    </w:p>
    <w:p w:rsidR="0051579D" w:rsidRPr="0051579D" w:rsidRDefault="0051579D" w:rsidP="0051579D">
      <w:pPr>
        <w:pStyle w:val="References"/>
        <w:tabs>
          <w:tab w:val="clear" w:pos="786"/>
          <w:tab w:val="num" w:pos="360"/>
        </w:tabs>
        <w:ind w:left="360"/>
        <w:rPr>
          <w:lang w:val="en-US"/>
        </w:rPr>
      </w:pPr>
      <w:r w:rsidRPr="00282342">
        <w:rPr>
          <w:lang w:val="en-US"/>
        </w:rPr>
        <w:t>Jannin, P.; Morandi, X. (2007): Surgical models for computer-assisted neurosurgery. In: NeuroImage 37 (3), S. 783–791. DOI: 10.1016/j.neuroimage.2007.05.034.</w:t>
      </w:r>
    </w:p>
    <w:p w:rsidR="0071253E" w:rsidRDefault="0071253E" w:rsidP="0071253E">
      <w:pPr>
        <w:pStyle w:val="References"/>
        <w:tabs>
          <w:tab w:val="clear" w:pos="786"/>
          <w:tab w:val="num" w:pos="360"/>
        </w:tabs>
        <w:ind w:left="360"/>
      </w:pPr>
      <w:r>
        <w:t xml:space="preserve">Benzko, Julia; Beß-Schanze, Irit; Zeißig, Eva-Maria; Weingarten; Laura (2014): Sichere dynamische Vernetzung in Operationssaal und Klinik. Hg. v. Zentrum für Informations– und Medizintechnik, Universitätsklinikum. Online verfügbar unter http://www.ornet.org/wp-content/uploads/2014/04/Brosch%C3%BCre_final_2.0.pdf, </w:t>
      </w:r>
      <w:r w:rsidRPr="00490A61">
        <w:t>, last access</w:t>
      </w:r>
      <w:r>
        <w:t>: 02.08.2014.</w:t>
      </w:r>
    </w:p>
    <w:p w:rsidR="0071253E" w:rsidRPr="00A423BA" w:rsidRDefault="0071253E" w:rsidP="00A423BA">
      <w:pPr>
        <w:pStyle w:val="References"/>
        <w:tabs>
          <w:tab w:val="clear" w:pos="786"/>
          <w:tab w:val="num" w:pos="360"/>
        </w:tabs>
        <w:ind w:left="360"/>
        <w:rPr>
          <w:lang w:val="en-US"/>
        </w:rPr>
      </w:pPr>
      <w:r w:rsidRPr="006E276F">
        <w:rPr>
          <w:lang w:val="en-US"/>
        </w:rPr>
        <w:t>Wiemuth, Markus (February 2014): Design and Implementation of a Task Manager for the Workf</w:t>
      </w:r>
      <w:r>
        <w:rPr>
          <w:lang w:val="en-US"/>
        </w:rPr>
        <w:t>l</w:t>
      </w:r>
      <w:r w:rsidRPr="006E276F">
        <w:rPr>
          <w:lang w:val="en-US"/>
        </w:rPr>
        <w:t xml:space="preserve">ow in an Operation Room. </w:t>
      </w:r>
      <w:r w:rsidRPr="00F14DF8">
        <w:rPr>
          <w:lang w:val="en-US"/>
        </w:rPr>
        <w:t>Master Thesis. Reutlingen University, Reutlingen.</w:t>
      </w:r>
    </w:p>
    <w:p w:rsidR="00A838E6" w:rsidRPr="00A838E6" w:rsidRDefault="00F75ED8" w:rsidP="00F75ED8">
      <w:pPr>
        <w:pStyle w:val="References"/>
        <w:tabs>
          <w:tab w:val="clear" w:pos="786"/>
          <w:tab w:val="num" w:pos="360"/>
        </w:tabs>
        <w:ind w:left="360"/>
      </w:pPr>
      <w:r w:rsidRPr="005E776D">
        <w:t xml:space="preserve">Fink, Elena (2012): Konzeptionierung einer intraoperativen </w:t>
      </w:r>
      <w:r w:rsidR="00AA6B20">
        <w:t>B</w:t>
      </w:r>
      <w:r w:rsidR="00AA6B20" w:rsidRPr="005E776D">
        <w:t xml:space="preserve">enutzerschnittstelle </w:t>
      </w:r>
      <w:r w:rsidRPr="005E776D">
        <w:t xml:space="preserve">für ein Workflowmanagementsystem zur OP-Planung und intraoperativen Unterstützung. </w:t>
      </w:r>
      <w:r w:rsidR="00E97F62" w:rsidRPr="00E97F62">
        <w:t>Bachelorthesis; Hochschule-Reutlingen, 23.08.2012</w:t>
      </w:r>
    </w:p>
    <w:p w:rsidR="00C2040F" w:rsidRPr="00C2040F" w:rsidRDefault="00A838E6" w:rsidP="00A838E6">
      <w:pPr>
        <w:pStyle w:val="References"/>
        <w:tabs>
          <w:tab w:val="clear" w:pos="786"/>
          <w:tab w:val="num" w:pos="360"/>
        </w:tabs>
        <w:ind w:left="360"/>
      </w:pPr>
      <w:r w:rsidRPr="005E776D">
        <w:t xml:space="preserve">Berufsverband Deutscher Anästhesisten, BDA e.V. - Deutsche Gesellschaft für Anästhesiologie und Intensivmedizin, DGAI e.V. (2011): Glossar perioperativer Prozesszeiten und Kennzahlen. </w:t>
      </w:r>
      <w:r w:rsidRPr="00A838E6">
        <w:rPr>
          <w:lang w:val="en-US"/>
        </w:rPr>
        <w:t>EEV, 5. Auflage, S.685-696</w:t>
      </w:r>
    </w:p>
    <w:p w:rsidR="00C92F0D" w:rsidRDefault="00C92F0D" w:rsidP="00C92F0D">
      <w:pPr>
        <w:pStyle w:val="References"/>
        <w:tabs>
          <w:tab w:val="clear" w:pos="786"/>
          <w:tab w:val="num" w:pos="360"/>
        </w:tabs>
        <w:ind w:left="360"/>
        <w:rPr>
          <w:lang w:val="en-US"/>
        </w:rPr>
      </w:pPr>
      <w:r w:rsidRPr="00C92F0D">
        <w:rPr>
          <w:lang w:val="en-US"/>
        </w:rPr>
        <w:t xml:space="preserve">Lier, Lotte van (2008): Design of a digital checklist interface for preparing laparoscopic procedures. </w:t>
      </w:r>
      <w:r w:rsidRPr="0083551B">
        <w:rPr>
          <w:lang w:val="en-US"/>
        </w:rPr>
        <w:t>TUDelft, Delft. Industrial Design.</w:t>
      </w:r>
    </w:p>
    <w:p w:rsidR="0083551B" w:rsidRPr="00575367" w:rsidRDefault="0083551B" w:rsidP="0083551B">
      <w:pPr>
        <w:pStyle w:val="References"/>
        <w:tabs>
          <w:tab w:val="clear" w:pos="786"/>
          <w:tab w:val="num" w:pos="360"/>
        </w:tabs>
        <w:ind w:left="360"/>
        <w:rPr>
          <w:lang w:val="en-US"/>
        </w:rPr>
      </w:pPr>
      <w:r w:rsidRPr="005E776D">
        <w:rPr>
          <w:lang w:val="en-US"/>
        </w:rPr>
        <w:t>Mediawide (2014): Brandmark Workflow Manager – A workflow management system which takes</w:t>
      </w:r>
      <w:r w:rsidR="0051579D">
        <w:rPr>
          <w:lang w:val="en-US"/>
        </w:rPr>
        <w:t xml:space="preserve"> you from Planning to Delivery. </w:t>
      </w:r>
      <w:hyperlink r:id="rId15" w:history="1">
        <w:r w:rsidR="00E97F62" w:rsidRPr="00E97F62">
          <w:rPr>
            <w:rStyle w:val="Hyperlink"/>
            <w:lang w:val="en-US"/>
          </w:rPr>
          <w:t>http://www.mediawide.com/digitalworkflowmanagers.html</w:t>
        </w:r>
      </w:hyperlink>
      <w:r w:rsidR="00E97F62" w:rsidRPr="00E97F62">
        <w:rPr>
          <w:lang w:val="en-US"/>
        </w:rPr>
        <w:t xml:space="preserve"> (</w:t>
      </w:r>
      <w:r w:rsidR="00575367" w:rsidRPr="00CD465F">
        <w:rPr>
          <w:lang w:val="en-US"/>
        </w:rPr>
        <w:t>last access</w:t>
      </w:r>
      <w:r w:rsidR="00E97F62" w:rsidRPr="00E97F62">
        <w:rPr>
          <w:lang w:val="en-US"/>
        </w:rPr>
        <w:t>: 29.07.2014)</w:t>
      </w:r>
    </w:p>
    <w:p w:rsidR="005E3701" w:rsidRDefault="00470387" w:rsidP="005E3701">
      <w:pPr>
        <w:pStyle w:val="References"/>
        <w:tabs>
          <w:tab w:val="clear" w:pos="786"/>
          <w:tab w:val="num" w:pos="360"/>
        </w:tabs>
        <w:ind w:left="360"/>
        <w:rPr>
          <w:lang w:val="en-US"/>
        </w:rPr>
      </w:pPr>
      <w:r w:rsidRPr="00363BAC">
        <w:t xml:space="preserve">Stapelkamp, Torsten (2013): Informationsvisualisierung – Web – Print – Signaletik, Erfolgreiches Informationsdesogn: Leitsysteme, Wissensvermittlung und Informationsarchitektur. </w:t>
      </w:r>
      <w:r>
        <w:rPr>
          <w:lang w:val="en-US"/>
        </w:rPr>
        <w:t>Springer-Verlag Berlin Heidelberg; ISBN 978-3-642-02075-9</w:t>
      </w:r>
    </w:p>
    <w:p w:rsidR="0051579D" w:rsidRPr="005E3701" w:rsidRDefault="005E3701" w:rsidP="005E3701">
      <w:pPr>
        <w:pStyle w:val="References"/>
        <w:tabs>
          <w:tab w:val="clear" w:pos="786"/>
          <w:tab w:val="num" w:pos="360"/>
        </w:tabs>
        <w:ind w:left="360"/>
        <w:rPr>
          <w:lang w:val="en-US"/>
        </w:rPr>
      </w:pPr>
      <w:r w:rsidRPr="00D61B48">
        <w:rPr>
          <w:color w:val="000000"/>
          <w:szCs w:val="18"/>
          <w:lang w:val="en-US"/>
        </w:rPr>
        <w:t>Bobrik, R. (2008). Konfigurierbare Visualisierung komplexer Prozessmodelle (Doctoral Dissertation, University of Ulm).</w:t>
      </w:r>
      <w:r w:rsidRPr="00C117EC">
        <w:rPr>
          <w:rStyle w:val="Hyperlink"/>
          <w:lang w:val="en-US"/>
        </w:rPr>
        <w:t xml:space="preserve"> http://dbis.eprints.uniulm.de/750/1/PhD_Borbirk_08.pdf</w:t>
      </w:r>
      <w:r w:rsidRPr="00D61B48">
        <w:rPr>
          <w:color w:val="0000FF"/>
          <w:szCs w:val="18"/>
          <w:lang w:val="en-US"/>
        </w:rPr>
        <w:t xml:space="preserve"> </w:t>
      </w:r>
      <w:r w:rsidRPr="00D61B48">
        <w:rPr>
          <w:color w:val="000000"/>
          <w:szCs w:val="18"/>
          <w:lang w:val="en-US"/>
        </w:rPr>
        <w:t>(</w:t>
      </w:r>
      <w:r w:rsidRPr="005E3701">
        <w:rPr>
          <w:color w:val="000000"/>
          <w:szCs w:val="18"/>
          <w:lang w:val="en-US"/>
        </w:rPr>
        <w:t xml:space="preserve">last access: </w:t>
      </w:r>
      <w:r w:rsidRPr="00D61B48">
        <w:rPr>
          <w:color w:val="000000"/>
          <w:szCs w:val="18"/>
          <w:lang w:val="en-US"/>
        </w:rPr>
        <w:t>26.04.2014)</w:t>
      </w:r>
    </w:p>
    <w:p w:rsidR="00490A61" w:rsidRPr="00F14DF8" w:rsidRDefault="00490A61" w:rsidP="005E3701">
      <w:pPr>
        <w:pStyle w:val="References"/>
        <w:numPr>
          <w:ilvl w:val="0"/>
          <w:numId w:val="0"/>
        </w:numPr>
        <w:spacing w:after="120"/>
        <w:rPr>
          <w:lang w:val="en-US"/>
        </w:rPr>
      </w:pPr>
    </w:p>
    <w:sectPr w:rsidR="00490A61" w:rsidRPr="00F14DF8" w:rsidSect="00E9096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950" w:rsidRDefault="000E2950" w:rsidP="00016950">
      <w:pPr>
        <w:spacing w:after="0" w:line="240" w:lineRule="auto"/>
      </w:pPr>
      <w:r>
        <w:separator/>
      </w:r>
    </w:p>
  </w:endnote>
  <w:endnote w:type="continuationSeparator" w:id="0">
    <w:p w:rsidR="000E2950" w:rsidRDefault="000E2950" w:rsidP="00016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950" w:rsidRDefault="000E2950" w:rsidP="00016950">
      <w:pPr>
        <w:spacing w:after="0" w:line="240" w:lineRule="auto"/>
      </w:pPr>
      <w:r>
        <w:separator/>
      </w:r>
    </w:p>
  </w:footnote>
  <w:footnote w:type="continuationSeparator" w:id="0">
    <w:p w:rsidR="000E2950" w:rsidRDefault="000E2950" w:rsidP="00016950">
      <w:pPr>
        <w:spacing w:after="0" w:line="240" w:lineRule="auto"/>
      </w:pPr>
      <w:r>
        <w:continuationSeparator/>
      </w:r>
    </w:p>
  </w:footnote>
  <w:footnote w:id="1">
    <w:p w:rsidR="003E0EB4" w:rsidRPr="001B7395" w:rsidRDefault="003E0EB4" w:rsidP="00067EC3">
      <w:pPr>
        <w:spacing w:after="0"/>
        <w:rPr>
          <w:rFonts w:ascii="Times New Roman" w:hAnsi="Times New Roman" w:cs="Times New Roman"/>
          <w:color w:val="000000" w:themeColor="text1"/>
          <w:sz w:val="12"/>
          <w:szCs w:val="20"/>
          <w:lang w:val="en-US"/>
        </w:rPr>
      </w:pPr>
      <w:r>
        <w:rPr>
          <w:rStyle w:val="Funotenzeichen"/>
        </w:rPr>
        <w:footnoteRef/>
      </w:r>
      <w:r w:rsidRPr="00067EC3">
        <w:rPr>
          <w:lang w:val="en-US"/>
        </w:rPr>
        <w:t xml:space="preserve"> </w:t>
      </w:r>
      <w:hyperlink r:id="rId1" w:history="1">
        <w:r w:rsidRPr="009F66A4">
          <w:rPr>
            <w:rStyle w:val="Hyperlink"/>
            <w:rFonts w:ascii="Times New Roman" w:hAnsi="Times New Roman" w:cs="Times New Roman"/>
            <w:sz w:val="12"/>
            <w:szCs w:val="20"/>
            <w:lang w:val="en-US"/>
          </w:rPr>
          <w:t>http://www.mediawide.com/digitalworkflowmanagers.html</w:t>
        </w:r>
      </w:hyperlink>
      <w:r>
        <w:rPr>
          <w:rFonts w:ascii="Times New Roman" w:hAnsi="Times New Roman" w:cs="Times New Roman"/>
          <w:color w:val="000000" w:themeColor="text1"/>
          <w:sz w:val="12"/>
          <w:szCs w:val="20"/>
          <w:lang w:val="en-US"/>
        </w:rPr>
        <w:t xml:space="preserve"> </w:t>
      </w:r>
      <w:r w:rsidRPr="001B7395">
        <w:rPr>
          <w:rFonts w:ascii="Times New Roman" w:hAnsi="Times New Roman" w:cs="Times New Roman"/>
          <w:color w:val="000000" w:themeColor="text1"/>
          <w:sz w:val="12"/>
          <w:szCs w:val="20"/>
          <w:lang w:val="en-US"/>
        </w:rPr>
        <w:t xml:space="preserve"> </w:t>
      </w:r>
      <w:r>
        <w:rPr>
          <w:rFonts w:ascii="Times New Roman" w:hAnsi="Times New Roman" w:cs="Times New Roman"/>
          <w:color w:val="000000" w:themeColor="text1"/>
          <w:sz w:val="12"/>
          <w:szCs w:val="20"/>
          <w:lang w:val="en-US"/>
        </w:rPr>
        <w:t xml:space="preserve"> (</w:t>
      </w:r>
      <w:r w:rsidRPr="001B7395">
        <w:rPr>
          <w:rFonts w:ascii="Times New Roman" w:hAnsi="Times New Roman" w:cs="Times New Roman"/>
          <w:color w:val="000000" w:themeColor="text1"/>
          <w:sz w:val="12"/>
          <w:szCs w:val="20"/>
          <w:lang w:val="en-US"/>
        </w:rPr>
        <w:t xml:space="preserve">last access: </w:t>
      </w:r>
      <w:r>
        <w:rPr>
          <w:rFonts w:ascii="Times New Roman" w:hAnsi="Times New Roman" w:cs="Times New Roman"/>
          <w:color w:val="000000" w:themeColor="text1"/>
          <w:sz w:val="12"/>
          <w:szCs w:val="20"/>
          <w:lang w:val="en-US"/>
        </w:rPr>
        <w:t>07-18-</w:t>
      </w:r>
      <w:r w:rsidRPr="001B7395">
        <w:rPr>
          <w:rFonts w:ascii="Times New Roman" w:hAnsi="Times New Roman" w:cs="Times New Roman"/>
          <w:color w:val="000000" w:themeColor="text1"/>
          <w:sz w:val="12"/>
          <w:szCs w:val="20"/>
          <w:lang w:val="en-US"/>
        </w:rPr>
        <w:t>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4BDC"/>
    <w:multiLevelType w:val="hybridMultilevel"/>
    <w:tmpl w:val="E6865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256D83"/>
    <w:multiLevelType w:val="hybridMultilevel"/>
    <w:tmpl w:val="FA16C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0E5B7E"/>
    <w:multiLevelType w:val="hybridMultilevel"/>
    <w:tmpl w:val="679E8816"/>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7F1616"/>
    <w:multiLevelType w:val="hybridMultilevel"/>
    <w:tmpl w:val="1C323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CA537B"/>
    <w:multiLevelType w:val="hybridMultilevel"/>
    <w:tmpl w:val="679E88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F30264"/>
    <w:multiLevelType w:val="hybridMultilevel"/>
    <w:tmpl w:val="C0E822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F1D6A21"/>
    <w:multiLevelType w:val="singleLevel"/>
    <w:tmpl w:val="9008128E"/>
    <w:lvl w:ilvl="0">
      <w:start w:val="1"/>
      <w:numFmt w:val="decimal"/>
      <w:pStyle w:val="References"/>
      <w:lvlText w:val="[%1]"/>
      <w:lvlJc w:val="left"/>
      <w:pPr>
        <w:tabs>
          <w:tab w:val="num" w:pos="786"/>
        </w:tabs>
        <w:ind w:left="786" w:hanging="360"/>
      </w:pPr>
      <w:rPr>
        <w:rFonts w:ascii="Times New Roman" w:hAnsi="Times New Roman" w:hint="default"/>
        <w:color w:val="000000"/>
        <w:sz w:val="18"/>
      </w:rPr>
    </w:lvl>
  </w:abstractNum>
  <w:num w:numId="1">
    <w:abstractNumId w:val="6"/>
  </w:num>
  <w:num w:numId="2">
    <w:abstractNumId w:val="0"/>
  </w:num>
  <w:num w:numId="3">
    <w:abstractNumId w:val="4"/>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950"/>
    <w:rsid w:val="00000DFA"/>
    <w:rsid w:val="00011036"/>
    <w:rsid w:val="000135BD"/>
    <w:rsid w:val="00016950"/>
    <w:rsid w:val="000221A0"/>
    <w:rsid w:val="00024A3A"/>
    <w:rsid w:val="00024E81"/>
    <w:rsid w:val="00027446"/>
    <w:rsid w:val="00031AE1"/>
    <w:rsid w:val="00044154"/>
    <w:rsid w:val="00067EC3"/>
    <w:rsid w:val="000A3CB4"/>
    <w:rsid w:val="000B1496"/>
    <w:rsid w:val="000B2DEA"/>
    <w:rsid w:val="000C5C76"/>
    <w:rsid w:val="000E2950"/>
    <w:rsid w:val="000F24BD"/>
    <w:rsid w:val="000F5333"/>
    <w:rsid w:val="00135583"/>
    <w:rsid w:val="001455B3"/>
    <w:rsid w:val="00187DBD"/>
    <w:rsid w:val="001A0064"/>
    <w:rsid w:val="001B314B"/>
    <w:rsid w:val="001B6B29"/>
    <w:rsid w:val="001B7395"/>
    <w:rsid w:val="001E44CD"/>
    <w:rsid w:val="001E5D65"/>
    <w:rsid w:val="001E64CC"/>
    <w:rsid w:val="00207C83"/>
    <w:rsid w:val="002142BC"/>
    <w:rsid w:val="002311A3"/>
    <w:rsid w:val="00240C0B"/>
    <w:rsid w:val="002934F9"/>
    <w:rsid w:val="002956F1"/>
    <w:rsid w:val="00295BED"/>
    <w:rsid w:val="002A4818"/>
    <w:rsid w:val="002A4D01"/>
    <w:rsid w:val="002A6CB2"/>
    <w:rsid w:val="002C2F62"/>
    <w:rsid w:val="002C7D0F"/>
    <w:rsid w:val="002F5756"/>
    <w:rsid w:val="0030029B"/>
    <w:rsid w:val="00302378"/>
    <w:rsid w:val="00302690"/>
    <w:rsid w:val="00303A0B"/>
    <w:rsid w:val="003306F6"/>
    <w:rsid w:val="00335FE4"/>
    <w:rsid w:val="00345A54"/>
    <w:rsid w:val="00355AE6"/>
    <w:rsid w:val="00363BAC"/>
    <w:rsid w:val="003706AA"/>
    <w:rsid w:val="00372B3E"/>
    <w:rsid w:val="00374FC2"/>
    <w:rsid w:val="00380C7B"/>
    <w:rsid w:val="0038482A"/>
    <w:rsid w:val="00387427"/>
    <w:rsid w:val="00387F07"/>
    <w:rsid w:val="00391596"/>
    <w:rsid w:val="003942FC"/>
    <w:rsid w:val="00396B6B"/>
    <w:rsid w:val="003A5779"/>
    <w:rsid w:val="003B1BE4"/>
    <w:rsid w:val="003B4583"/>
    <w:rsid w:val="003C1505"/>
    <w:rsid w:val="003C301B"/>
    <w:rsid w:val="003C38F0"/>
    <w:rsid w:val="003C42BC"/>
    <w:rsid w:val="003D0660"/>
    <w:rsid w:val="003D0778"/>
    <w:rsid w:val="003D3DBC"/>
    <w:rsid w:val="003D4BE0"/>
    <w:rsid w:val="003E05DB"/>
    <w:rsid w:val="003E0EB4"/>
    <w:rsid w:val="003F3F88"/>
    <w:rsid w:val="003F4BC0"/>
    <w:rsid w:val="0040627D"/>
    <w:rsid w:val="0040792F"/>
    <w:rsid w:val="00411474"/>
    <w:rsid w:val="00414122"/>
    <w:rsid w:val="00414B07"/>
    <w:rsid w:val="00415DB0"/>
    <w:rsid w:val="004229C6"/>
    <w:rsid w:val="0042704E"/>
    <w:rsid w:val="00436291"/>
    <w:rsid w:val="00437392"/>
    <w:rsid w:val="00445FD1"/>
    <w:rsid w:val="004558B8"/>
    <w:rsid w:val="00470387"/>
    <w:rsid w:val="00470FE7"/>
    <w:rsid w:val="00477D6D"/>
    <w:rsid w:val="004847B3"/>
    <w:rsid w:val="00490A61"/>
    <w:rsid w:val="00494E13"/>
    <w:rsid w:val="004950EB"/>
    <w:rsid w:val="004A49C7"/>
    <w:rsid w:val="004B0B1F"/>
    <w:rsid w:val="004C5659"/>
    <w:rsid w:val="004C620C"/>
    <w:rsid w:val="004C7E26"/>
    <w:rsid w:val="004D6566"/>
    <w:rsid w:val="004E53B3"/>
    <w:rsid w:val="004E6167"/>
    <w:rsid w:val="0051579D"/>
    <w:rsid w:val="005160E3"/>
    <w:rsid w:val="00521A0A"/>
    <w:rsid w:val="00575367"/>
    <w:rsid w:val="00577F9A"/>
    <w:rsid w:val="00584D0D"/>
    <w:rsid w:val="00590C8B"/>
    <w:rsid w:val="005B168A"/>
    <w:rsid w:val="005B3254"/>
    <w:rsid w:val="005C4D30"/>
    <w:rsid w:val="005D396D"/>
    <w:rsid w:val="005E3701"/>
    <w:rsid w:val="005E4095"/>
    <w:rsid w:val="005E776D"/>
    <w:rsid w:val="00613FED"/>
    <w:rsid w:val="006143E9"/>
    <w:rsid w:val="00630876"/>
    <w:rsid w:val="00653AB5"/>
    <w:rsid w:val="006540C9"/>
    <w:rsid w:val="00661955"/>
    <w:rsid w:val="006742A9"/>
    <w:rsid w:val="006812E0"/>
    <w:rsid w:val="00684461"/>
    <w:rsid w:val="006C4A38"/>
    <w:rsid w:val="006C5551"/>
    <w:rsid w:val="006D0404"/>
    <w:rsid w:val="006D0C0B"/>
    <w:rsid w:val="006F4962"/>
    <w:rsid w:val="0071253E"/>
    <w:rsid w:val="00747E0A"/>
    <w:rsid w:val="007601B8"/>
    <w:rsid w:val="0077556F"/>
    <w:rsid w:val="007956AE"/>
    <w:rsid w:val="007A0297"/>
    <w:rsid w:val="007A4AF0"/>
    <w:rsid w:val="007B141E"/>
    <w:rsid w:val="007B41CC"/>
    <w:rsid w:val="007B517E"/>
    <w:rsid w:val="007F04C8"/>
    <w:rsid w:val="008050E6"/>
    <w:rsid w:val="00812987"/>
    <w:rsid w:val="00815BA3"/>
    <w:rsid w:val="008241D4"/>
    <w:rsid w:val="00830E2A"/>
    <w:rsid w:val="0083551B"/>
    <w:rsid w:val="0086113E"/>
    <w:rsid w:val="00864E42"/>
    <w:rsid w:val="008760C0"/>
    <w:rsid w:val="00880614"/>
    <w:rsid w:val="00896CFB"/>
    <w:rsid w:val="008D50AE"/>
    <w:rsid w:val="008E0D9E"/>
    <w:rsid w:val="008F27CB"/>
    <w:rsid w:val="008F63A0"/>
    <w:rsid w:val="00905F9A"/>
    <w:rsid w:val="00916A29"/>
    <w:rsid w:val="00920DF6"/>
    <w:rsid w:val="00923E9B"/>
    <w:rsid w:val="00925F55"/>
    <w:rsid w:val="009271CE"/>
    <w:rsid w:val="00943269"/>
    <w:rsid w:val="0095749F"/>
    <w:rsid w:val="00970947"/>
    <w:rsid w:val="00970F74"/>
    <w:rsid w:val="00971CFD"/>
    <w:rsid w:val="00995CDD"/>
    <w:rsid w:val="009A5510"/>
    <w:rsid w:val="009B1DB9"/>
    <w:rsid w:val="009B7311"/>
    <w:rsid w:val="009D652E"/>
    <w:rsid w:val="009D66F7"/>
    <w:rsid w:val="009F5B10"/>
    <w:rsid w:val="00A05F4D"/>
    <w:rsid w:val="00A20837"/>
    <w:rsid w:val="00A24DB4"/>
    <w:rsid w:val="00A25068"/>
    <w:rsid w:val="00A423BA"/>
    <w:rsid w:val="00A6362C"/>
    <w:rsid w:val="00A70DFB"/>
    <w:rsid w:val="00A74F07"/>
    <w:rsid w:val="00A838E6"/>
    <w:rsid w:val="00A94BAC"/>
    <w:rsid w:val="00A953BD"/>
    <w:rsid w:val="00AA6B20"/>
    <w:rsid w:val="00AB0B40"/>
    <w:rsid w:val="00AB672F"/>
    <w:rsid w:val="00B116DB"/>
    <w:rsid w:val="00B15E34"/>
    <w:rsid w:val="00B319D5"/>
    <w:rsid w:val="00B34DBB"/>
    <w:rsid w:val="00B76872"/>
    <w:rsid w:val="00B775AB"/>
    <w:rsid w:val="00B854F2"/>
    <w:rsid w:val="00B9308C"/>
    <w:rsid w:val="00B95C06"/>
    <w:rsid w:val="00BB4576"/>
    <w:rsid w:val="00BB671F"/>
    <w:rsid w:val="00BC6841"/>
    <w:rsid w:val="00C04BB7"/>
    <w:rsid w:val="00C117EC"/>
    <w:rsid w:val="00C14113"/>
    <w:rsid w:val="00C1499A"/>
    <w:rsid w:val="00C2040F"/>
    <w:rsid w:val="00C2463E"/>
    <w:rsid w:val="00C351EF"/>
    <w:rsid w:val="00C5419E"/>
    <w:rsid w:val="00C705EC"/>
    <w:rsid w:val="00C914A6"/>
    <w:rsid w:val="00C92F0D"/>
    <w:rsid w:val="00C942B9"/>
    <w:rsid w:val="00CA71C8"/>
    <w:rsid w:val="00CB4926"/>
    <w:rsid w:val="00CC41A5"/>
    <w:rsid w:val="00CE20DD"/>
    <w:rsid w:val="00D01615"/>
    <w:rsid w:val="00D25C88"/>
    <w:rsid w:val="00D2729B"/>
    <w:rsid w:val="00D31833"/>
    <w:rsid w:val="00D36F4E"/>
    <w:rsid w:val="00D44A7D"/>
    <w:rsid w:val="00D45956"/>
    <w:rsid w:val="00D52C2B"/>
    <w:rsid w:val="00D5414A"/>
    <w:rsid w:val="00D6063F"/>
    <w:rsid w:val="00D61B48"/>
    <w:rsid w:val="00D61BEF"/>
    <w:rsid w:val="00D70BAE"/>
    <w:rsid w:val="00D72FB2"/>
    <w:rsid w:val="00D81123"/>
    <w:rsid w:val="00D840C7"/>
    <w:rsid w:val="00D877FA"/>
    <w:rsid w:val="00DA128B"/>
    <w:rsid w:val="00DA6CF9"/>
    <w:rsid w:val="00DE26DF"/>
    <w:rsid w:val="00DE7012"/>
    <w:rsid w:val="00DF59C0"/>
    <w:rsid w:val="00DF6482"/>
    <w:rsid w:val="00E0002A"/>
    <w:rsid w:val="00E00BFF"/>
    <w:rsid w:val="00E20165"/>
    <w:rsid w:val="00E2145B"/>
    <w:rsid w:val="00E225AF"/>
    <w:rsid w:val="00E265FD"/>
    <w:rsid w:val="00E36E6E"/>
    <w:rsid w:val="00E5101E"/>
    <w:rsid w:val="00E64CC4"/>
    <w:rsid w:val="00E66F66"/>
    <w:rsid w:val="00E9096A"/>
    <w:rsid w:val="00E91932"/>
    <w:rsid w:val="00E9538E"/>
    <w:rsid w:val="00E97F62"/>
    <w:rsid w:val="00EB636D"/>
    <w:rsid w:val="00EB6E35"/>
    <w:rsid w:val="00EC26BD"/>
    <w:rsid w:val="00EE3823"/>
    <w:rsid w:val="00F05BDD"/>
    <w:rsid w:val="00F11B10"/>
    <w:rsid w:val="00F14DF8"/>
    <w:rsid w:val="00F157C1"/>
    <w:rsid w:val="00F3010B"/>
    <w:rsid w:val="00F41B8B"/>
    <w:rsid w:val="00F5240F"/>
    <w:rsid w:val="00F534CF"/>
    <w:rsid w:val="00F55145"/>
    <w:rsid w:val="00F551B4"/>
    <w:rsid w:val="00F60671"/>
    <w:rsid w:val="00F7516B"/>
    <w:rsid w:val="00F75ED8"/>
    <w:rsid w:val="00F7613B"/>
    <w:rsid w:val="00F83D86"/>
    <w:rsid w:val="00F946B0"/>
    <w:rsid w:val="00FA065D"/>
    <w:rsid w:val="00FA33AC"/>
    <w:rsid w:val="00FA428D"/>
    <w:rsid w:val="00FB1A8A"/>
    <w:rsid w:val="00FB365E"/>
    <w:rsid w:val="00FB486B"/>
    <w:rsid w:val="00FB5D00"/>
    <w:rsid w:val="00FC2426"/>
    <w:rsid w:val="00FD3D62"/>
    <w:rsid w:val="00FE075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0FDBCBE-559A-4E06-8C70-737BF247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9096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695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6950"/>
  </w:style>
  <w:style w:type="paragraph" w:styleId="Fuzeile">
    <w:name w:val="footer"/>
    <w:basedOn w:val="Standard"/>
    <w:link w:val="FuzeileZchn"/>
    <w:uiPriority w:val="99"/>
    <w:unhideWhenUsed/>
    <w:rsid w:val="000169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6950"/>
  </w:style>
  <w:style w:type="paragraph" w:customStyle="1" w:styleId="Autor">
    <w:name w:val="Autor"/>
    <w:next w:val="Standard"/>
    <w:rsid w:val="00016950"/>
    <w:pPr>
      <w:spacing w:after="0" w:line="240" w:lineRule="exact"/>
    </w:pPr>
    <w:rPr>
      <w:rFonts w:ascii="Times New Roman" w:eastAsia="Times New Roman" w:hAnsi="Times New Roman" w:cs="Times New Roman"/>
      <w:kern w:val="16"/>
      <w:sz w:val="20"/>
      <w:szCs w:val="20"/>
      <w:lang w:eastAsia="de-DE"/>
    </w:rPr>
  </w:style>
  <w:style w:type="character" w:styleId="Hyperlink">
    <w:name w:val="Hyperlink"/>
    <w:basedOn w:val="Absatz-Standardschriftart"/>
    <w:uiPriority w:val="99"/>
    <w:unhideWhenUsed/>
    <w:rsid w:val="00016950"/>
    <w:rPr>
      <w:color w:val="0563C1" w:themeColor="hyperlink"/>
      <w:u w:val="single"/>
    </w:rPr>
  </w:style>
  <w:style w:type="paragraph" w:customStyle="1" w:styleId="Literatur">
    <w:name w:val="Literatur"/>
    <w:rsid w:val="00011036"/>
    <w:pPr>
      <w:tabs>
        <w:tab w:val="left" w:pos="425"/>
      </w:tabs>
      <w:spacing w:after="0" w:line="240" w:lineRule="exact"/>
      <w:ind w:left="425" w:hanging="425"/>
      <w:jc w:val="both"/>
    </w:pPr>
    <w:rPr>
      <w:rFonts w:ascii="Times New Roman" w:eastAsia="Times New Roman" w:hAnsi="Times New Roman" w:cs="Times New Roman"/>
      <w:kern w:val="18"/>
      <w:sz w:val="20"/>
      <w:szCs w:val="20"/>
      <w:lang w:eastAsia="de-DE"/>
    </w:rPr>
  </w:style>
  <w:style w:type="paragraph" w:customStyle="1" w:styleId="References">
    <w:name w:val="References"/>
    <w:basedOn w:val="Standard"/>
    <w:rsid w:val="00A838E6"/>
    <w:pPr>
      <w:numPr>
        <w:numId w:val="1"/>
      </w:numPr>
      <w:spacing w:after="80" w:line="240" w:lineRule="auto"/>
    </w:pPr>
    <w:rPr>
      <w:rFonts w:ascii="Times New Roman" w:eastAsia="Times New Roman" w:hAnsi="Times New Roman" w:cs="Times New Roman"/>
      <w:sz w:val="18"/>
      <w:szCs w:val="20"/>
    </w:rPr>
  </w:style>
  <w:style w:type="paragraph" w:styleId="Listenabsatz">
    <w:name w:val="List Paragraph"/>
    <w:basedOn w:val="Standard"/>
    <w:rsid w:val="00355AE6"/>
    <w:pPr>
      <w:ind w:left="720"/>
      <w:contextualSpacing/>
    </w:pPr>
  </w:style>
  <w:style w:type="character" w:styleId="BesuchterLink">
    <w:name w:val="FollowedHyperlink"/>
    <w:basedOn w:val="Absatz-Standardschriftart"/>
    <w:rsid w:val="00AB672F"/>
    <w:rPr>
      <w:color w:val="954F72" w:themeColor="followedHyperlink"/>
      <w:u w:val="single"/>
    </w:rPr>
  </w:style>
  <w:style w:type="character" w:styleId="Kommentarzeichen">
    <w:name w:val="annotation reference"/>
    <w:basedOn w:val="Absatz-Standardschriftart"/>
    <w:rsid w:val="004229C6"/>
    <w:rPr>
      <w:sz w:val="16"/>
      <w:szCs w:val="16"/>
    </w:rPr>
  </w:style>
  <w:style w:type="paragraph" w:styleId="Kommentartext">
    <w:name w:val="annotation text"/>
    <w:basedOn w:val="Standard"/>
    <w:link w:val="KommentartextZchn"/>
    <w:rsid w:val="004229C6"/>
    <w:pPr>
      <w:spacing w:line="240" w:lineRule="auto"/>
    </w:pPr>
    <w:rPr>
      <w:sz w:val="20"/>
      <w:szCs w:val="20"/>
    </w:rPr>
  </w:style>
  <w:style w:type="character" w:customStyle="1" w:styleId="KommentartextZchn">
    <w:name w:val="Kommentartext Zchn"/>
    <w:basedOn w:val="Absatz-Standardschriftart"/>
    <w:link w:val="Kommentartext"/>
    <w:rsid w:val="004229C6"/>
    <w:rPr>
      <w:sz w:val="20"/>
      <w:szCs w:val="20"/>
    </w:rPr>
  </w:style>
  <w:style w:type="paragraph" w:styleId="Kommentarthema">
    <w:name w:val="annotation subject"/>
    <w:basedOn w:val="Kommentartext"/>
    <w:next w:val="Kommentartext"/>
    <w:link w:val="KommentarthemaZchn"/>
    <w:rsid w:val="004229C6"/>
    <w:rPr>
      <w:b/>
      <w:bCs/>
    </w:rPr>
  </w:style>
  <w:style w:type="character" w:customStyle="1" w:styleId="KommentarthemaZchn">
    <w:name w:val="Kommentarthema Zchn"/>
    <w:basedOn w:val="KommentartextZchn"/>
    <w:link w:val="Kommentarthema"/>
    <w:rsid w:val="004229C6"/>
    <w:rPr>
      <w:b/>
      <w:bCs/>
      <w:sz w:val="20"/>
      <w:szCs w:val="20"/>
    </w:rPr>
  </w:style>
  <w:style w:type="paragraph" w:styleId="Sprechblasentext">
    <w:name w:val="Balloon Text"/>
    <w:basedOn w:val="Standard"/>
    <w:link w:val="SprechblasentextZchn"/>
    <w:rsid w:val="004229C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229C6"/>
    <w:rPr>
      <w:rFonts w:ascii="Tahoma" w:hAnsi="Tahoma" w:cs="Tahoma"/>
      <w:sz w:val="16"/>
      <w:szCs w:val="16"/>
    </w:rPr>
  </w:style>
  <w:style w:type="paragraph" w:customStyle="1" w:styleId="CitaviLiteraturverzeichnis">
    <w:name w:val="Citavi Literaturverzeichnis"/>
    <w:basedOn w:val="Standard"/>
    <w:rsid w:val="00490A61"/>
    <w:pPr>
      <w:spacing w:after="120" w:line="240" w:lineRule="auto"/>
    </w:pPr>
    <w:rPr>
      <w:rFonts w:ascii="Segoe UI" w:eastAsia="Segoe UI" w:hAnsi="Segoe UI" w:cs="Segoe UI"/>
      <w:sz w:val="18"/>
      <w:szCs w:val="18"/>
      <w:lang w:eastAsia="de-DE"/>
    </w:rPr>
  </w:style>
  <w:style w:type="paragraph" w:styleId="Funotentext">
    <w:name w:val="footnote text"/>
    <w:basedOn w:val="Standard"/>
    <w:link w:val="FunotentextZchn"/>
    <w:rsid w:val="001B7395"/>
    <w:pPr>
      <w:spacing w:after="0" w:line="240" w:lineRule="auto"/>
    </w:pPr>
    <w:rPr>
      <w:sz w:val="24"/>
      <w:szCs w:val="24"/>
    </w:rPr>
  </w:style>
  <w:style w:type="character" w:customStyle="1" w:styleId="FunotentextZchn">
    <w:name w:val="Fußnotentext Zchn"/>
    <w:basedOn w:val="Absatz-Standardschriftart"/>
    <w:link w:val="Funotentext"/>
    <w:rsid w:val="001B7395"/>
    <w:rPr>
      <w:sz w:val="24"/>
      <w:szCs w:val="24"/>
    </w:rPr>
  </w:style>
  <w:style w:type="character" w:styleId="Funotenzeichen">
    <w:name w:val="footnote reference"/>
    <w:basedOn w:val="Absatz-Standardschriftart"/>
    <w:rsid w:val="001B7395"/>
    <w:rPr>
      <w:vertAlign w:val="superscript"/>
    </w:rPr>
  </w:style>
  <w:style w:type="paragraph" w:styleId="Beschriftung">
    <w:name w:val="caption"/>
    <w:basedOn w:val="Standard"/>
    <w:next w:val="Standard"/>
    <w:unhideWhenUsed/>
    <w:rsid w:val="00D61B48"/>
    <w:pPr>
      <w:spacing w:after="200" w:line="240" w:lineRule="auto"/>
    </w:pPr>
    <w:rPr>
      <w:i/>
      <w:iCs/>
      <w:color w:val="44546A" w:themeColor="text2"/>
      <w:sz w:val="18"/>
      <w:szCs w:val="18"/>
    </w:rPr>
  </w:style>
  <w:style w:type="character" w:customStyle="1" w:styleId="hps">
    <w:name w:val="hps"/>
    <w:basedOn w:val="Absatz-Standardschriftart"/>
    <w:rsid w:val="003C4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42295">
      <w:bodyDiv w:val="1"/>
      <w:marLeft w:val="0"/>
      <w:marRight w:val="0"/>
      <w:marTop w:val="0"/>
      <w:marBottom w:val="0"/>
      <w:divBdr>
        <w:top w:val="none" w:sz="0" w:space="0" w:color="auto"/>
        <w:left w:val="none" w:sz="0" w:space="0" w:color="auto"/>
        <w:bottom w:val="none" w:sz="0" w:space="0" w:color="auto"/>
        <w:right w:val="none" w:sz="0" w:space="0" w:color="auto"/>
      </w:divBdr>
      <w:divsChild>
        <w:div w:id="1431193999">
          <w:marLeft w:val="0"/>
          <w:marRight w:val="0"/>
          <w:marTop w:val="0"/>
          <w:marBottom w:val="0"/>
          <w:divBdr>
            <w:top w:val="none" w:sz="0" w:space="0" w:color="auto"/>
            <w:left w:val="none" w:sz="0" w:space="0" w:color="auto"/>
            <w:bottom w:val="none" w:sz="0" w:space="0" w:color="auto"/>
            <w:right w:val="none" w:sz="0" w:space="0" w:color="auto"/>
          </w:divBdr>
          <w:divsChild>
            <w:div w:id="800880227">
              <w:marLeft w:val="0"/>
              <w:marRight w:val="0"/>
              <w:marTop w:val="0"/>
              <w:marBottom w:val="0"/>
              <w:divBdr>
                <w:top w:val="none" w:sz="0" w:space="0" w:color="auto"/>
                <w:left w:val="none" w:sz="0" w:space="0" w:color="auto"/>
                <w:bottom w:val="none" w:sz="0" w:space="0" w:color="auto"/>
                <w:right w:val="none" w:sz="0" w:space="0" w:color="auto"/>
              </w:divBdr>
              <w:divsChild>
                <w:div w:id="1603147525">
                  <w:marLeft w:val="0"/>
                  <w:marRight w:val="0"/>
                  <w:marTop w:val="0"/>
                  <w:marBottom w:val="0"/>
                  <w:divBdr>
                    <w:top w:val="none" w:sz="0" w:space="0" w:color="auto"/>
                    <w:left w:val="none" w:sz="0" w:space="0" w:color="auto"/>
                    <w:bottom w:val="none" w:sz="0" w:space="0" w:color="auto"/>
                    <w:right w:val="none" w:sz="0" w:space="0" w:color="auto"/>
                  </w:divBdr>
                  <w:divsChild>
                    <w:div w:id="1394546342">
                      <w:marLeft w:val="0"/>
                      <w:marRight w:val="0"/>
                      <w:marTop w:val="0"/>
                      <w:marBottom w:val="0"/>
                      <w:divBdr>
                        <w:top w:val="none" w:sz="0" w:space="0" w:color="auto"/>
                        <w:left w:val="none" w:sz="0" w:space="0" w:color="auto"/>
                        <w:bottom w:val="none" w:sz="0" w:space="0" w:color="auto"/>
                        <w:right w:val="none" w:sz="0" w:space="0" w:color="auto"/>
                      </w:divBdr>
                      <w:divsChild>
                        <w:div w:id="1892231987">
                          <w:marLeft w:val="0"/>
                          <w:marRight w:val="0"/>
                          <w:marTop w:val="0"/>
                          <w:marBottom w:val="0"/>
                          <w:divBdr>
                            <w:top w:val="none" w:sz="0" w:space="0" w:color="auto"/>
                            <w:left w:val="none" w:sz="0" w:space="0" w:color="auto"/>
                            <w:bottom w:val="none" w:sz="0" w:space="0" w:color="auto"/>
                            <w:right w:val="none" w:sz="0" w:space="0" w:color="auto"/>
                          </w:divBdr>
                          <w:divsChild>
                            <w:div w:id="8146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87058">
      <w:bodyDiv w:val="1"/>
      <w:marLeft w:val="0"/>
      <w:marRight w:val="0"/>
      <w:marTop w:val="0"/>
      <w:marBottom w:val="0"/>
      <w:divBdr>
        <w:top w:val="none" w:sz="0" w:space="0" w:color="auto"/>
        <w:left w:val="none" w:sz="0" w:space="0" w:color="auto"/>
        <w:bottom w:val="none" w:sz="0" w:space="0" w:color="auto"/>
        <w:right w:val="none" w:sz="0" w:space="0" w:color="auto"/>
      </w:divBdr>
      <w:divsChild>
        <w:div w:id="296372082">
          <w:marLeft w:val="0"/>
          <w:marRight w:val="0"/>
          <w:marTop w:val="0"/>
          <w:marBottom w:val="0"/>
          <w:divBdr>
            <w:top w:val="none" w:sz="0" w:space="0" w:color="auto"/>
            <w:left w:val="none" w:sz="0" w:space="0" w:color="auto"/>
            <w:bottom w:val="none" w:sz="0" w:space="0" w:color="auto"/>
            <w:right w:val="none" w:sz="0" w:space="0" w:color="auto"/>
          </w:divBdr>
          <w:divsChild>
            <w:div w:id="1599370565">
              <w:marLeft w:val="0"/>
              <w:marRight w:val="0"/>
              <w:marTop w:val="0"/>
              <w:marBottom w:val="0"/>
              <w:divBdr>
                <w:top w:val="none" w:sz="0" w:space="0" w:color="auto"/>
                <w:left w:val="none" w:sz="0" w:space="0" w:color="auto"/>
                <w:bottom w:val="none" w:sz="0" w:space="0" w:color="auto"/>
                <w:right w:val="none" w:sz="0" w:space="0" w:color="auto"/>
              </w:divBdr>
              <w:divsChild>
                <w:div w:id="1430388958">
                  <w:marLeft w:val="0"/>
                  <w:marRight w:val="0"/>
                  <w:marTop w:val="0"/>
                  <w:marBottom w:val="0"/>
                  <w:divBdr>
                    <w:top w:val="none" w:sz="0" w:space="0" w:color="auto"/>
                    <w:left w:val="none" w:sz="0" w:space="0" w:color="auto"/>
                    <w:bottom w:val="none" w:sz="0" w:space="0" w:color="auto"/>
                    <w:right w:val="none" w:sz="0" w:space="0" w:color="auto"/>
                  </w:divBdr>
                  <w:divsChild>
                    <w:div w:id="365643146">
                      <w:marLeft w:val="0"/>
                      <w:marRight w:val="0"/>
                      <w:marTop w:val="0"/>
                      <w:marBottom w:val="0"/>
                      <w:divBdr>
                        <w:top w:val="none" w:sz="0" w:space="0" w:color="auto"/>
                        <w:left w:val="none" w:sz="0" w:space="0" w:color="auto"/>
                        <w:bottom w:val="none" w:sz="0" w:space="0" w:color="auto"/>
                        <w:right w:val="none" w:sz="0" w:space="0" w:color="auto"/>
                      </w:divBdr>
                      <w:divsChild>
                        <w:div w:id="713769722">
                          <w:marLeft w:val="0"/>
                          <w:marRight w:val="0"/>
                          <w:marTop w:val="0"/>
                          <w:marBottom w:val="0"/>
                          <w:divBdr>
                            <w:top w:val="none" w:sz="0" w:space="0" w:color="auto"/>
                            <w:left w:val="none" w:sz="0" w:space="0" w:color="auto"/>
                            <w:bottom w:val="none" w:sz="0" w:space="0" w:color="auto"/>
                            <w:right w:val="none" w:sz="0" w:space="0" w:color="auto"/>
                          </w:divBdr>
                          <w:divsChild>
                            <w:div w:id="7996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gch.de/fileadmin/media/texte_pdf/servicemeldungen/Sicherheitschecklist_Artikel_Baue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ediawide.com/digitalworkflowmanagers.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ccas.de/wp-content/uploads/2012/12/Neumuth-Surgical-Process-Modeling.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ediawide.com/digitalworkflowmanag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19560-D834-4948-801D-71A350240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2631</Words>
  <Characters>16578</Characters>
  <Application>Microsoft Office Word</Application>
  <DocSecurity>4</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wiemuth</dc:creator>
  <cp:lastModifiedBy>Reich, Dörte</cp:lastModifiedBy>
  <cp:revision>2</cp:revision>
  <cp:lastPrinted>2015-01-13T10:02:00Z</cp:lastPrinted>
  <dcterms:created xsi:type="dcterms:W3CDTF">2020-05-20T12:23:00Z</dcterms:created>
  <dcterms:modified xsi:type="dcterms:W3CDTF">2020-05-20T12:23:00Z</dcterms:modified>
</cp:coreProperties>
</file>